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C2C" w:rsidRPr="000F1C2C" w:rsidRDefault="000F1C2C" w:rsidP="000F1C2C">
      <w:pPr>
        <w:pStyle w:val="1"/>
        <w:spacing w:before="0" w:beforeAutospacing="0" w:after="180" w:afterAutospacing="0"/>
        <w:jc w:val="center"/>
        <w:textAlignment w:val="baseline"/>
        <w:rPr>
          <w:rFonts w:ascii="Calibri" w:hAnsi="Calibri" w:cs="Arial"/>
          <w:bCs w:val="0"/>
          <w:caps/>
          <w:color w:val="FF0000"/>
          <w:sz w:val="72"/>
          <w:szCs w:val="50"/>
        </w:rPr>
      </w:pPr>
      <w:r w:rsidRPr="000F1C2C">
        <w:rPr>
          <w:noProof/>
          <w:color w:val="FF0000"/>
          <w:sz w:val="72"/>
        </w:rPr>
        <w:drawing>
          <wp:anchor distT="0" distB="0" distL="114300" distR="114300" simplePos="0" relativeHeight="251675648" behindDoc="0" locked="0" layoutInCell="1" allowOverlap="1" wp14:anchorId="7B629C47" wp14:editId="11124582">
            <wp:simplePos x="0" y="0"/>
            <wp:positionH relativeFrom="column">
              <wp:posOffset>2971800</wp:posOffset>
            </wp:positionH>
            <wp:positionV relativeFrom="paragraph">
              <wp:posOffset>536575</wp:posOffset>
            </wp:positionV>
            <wp:extent cx="6106160" cy="5573395"/>
            <wp:effectExtent l="0" t="0" r="8890" b="8255"/>
            <wp:wrapNone/>
            <wp:docPr id="30" name="Рисунок 30" descr="C:\Documents and Settings\1\Рабочий стол\ДО Волшебная кисть\для эмблемы\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1\Рабочий стол\ДО Волшебная кисть\для эмблемы\14.jpeg"/>
                    <pic:cNvPicPr>
                      <a:picLocks noChangeAspect="1" noChangeArrowheads="1"/>
                    </pic:cNvPicPr>
                  </pic:nvPicPr>
                  <pic:blipFill>
                    <a:blip r:embed="rId8">
                      <a:lum bright="-10000" contrast="20000"/>
                      <a:extLst>
                        <a:ext uri="{28A0092B-C50C-407E-A947-70E740481C1C}">
                          <a14:useLocalDpi xmlns:a14="http://schemas.microsoft.com/office/drawing/2010/main" val="0"/>
                        </a:ext>
                      </a:extLst>
                    </a:blip>
                    <a:srcRect l="52295" t="27948" r="1451" b="42177"/>
                    <a:stretch>
                      <a:fillRect/>
                    </a:stretch>
                  </pic:blipFill>
                  <pic:spPr bwMode="auto">
                    <a:xfrm>
                      <a:off x="0" y="0"/>
                      <a:ext cx="6106160" cy="55733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bCs w:val="0"/>
          <w:caps/>
          <w:noProof/>
          <w:color w:val="FF0000"/>
          <w:sz w:val="72"/>
          <w:szCs w:val="50"/>
        </w:rPr>
        <mc:AlternateContent>
          <mc:Choice Requires="wps">
            <w:drawing>
              <wp:anchor distT="0" distB="0" distL="114300" distR="114300" simplePos="0" relativeHeight="251679744" behindDoc="0" locked="0" layoutInCell="1" allowOverlap="1" wp14:anchorId="67D3CF3F" wp14:editId="43C28106">
                <wp:simplePos x="0" y="0"/>
                <wp:positionH relativeFrom="column">
                  <wp:posOffset>508000</wp:posOffset>
                </wp:positionH>
                <wp:positionV relativeFrom="paragraph">
                  <wp:posOffset>660400</wp:posOffset>
                </wp:positionV>
                <wp:extent cx="5435600" cy="2184400"/>
                <wp:effectExtent l="0" t="0" r="0" b="6350"/>
                <wp:wrapNone/>
                <wp:docPr id="2" name="Надпись 2"/>
                <wp:cNvGraphicFramePr/>
                <a:graphic xmlns:a="http://schemas.openxmlformats.org/drawingml/2006/main">
                  <a:graphicData uri="http://schemas.microsoft.com/office/word/2010/wordprocessingShape">
                    <wps:wsp>
                      <wps:cNvSpPr txBox="1"/>
                      <wps:spPr>
                        <a:xfrm>
                          <a:off x="0" y="0"/>
                          <a:ext cx="5435600" cy="2184400"/>
                        </a:xfrm>
                        <a:prstGeom prst="rect">
                          <a:avLst/>
                        </a:prstGeom>
                        <a:solidFill>
                          <a:schemeClr val="lt1"/>
                        </a:solidFill>
                        <a:ln w="6350">
                          <a:noFill/>
                        </a:ln>
                      </wps:spPr>
                      <wps:txbx>
                        <w:txbxContent>
                          <w:p w:rsidR="000F1C2C" w:rsidRPr="000F1C2C" w:rsidRDefault="000F1C2C" w:rsidP="000F1C2C">
                            <w:pPr>
                              <w:jc w:val="center"/>
                              <w:rPr>
                                <w:rFonts w:ascii="Baskerville Old Face" w:hAnsi="Baskerville Old Face" w:cs="Arial"/>
                                <w:b/>
                                <w:bCs/>
                                <w:caps/>
                                <w:color w:val="FF0000"/>
                                <w:sz w:val="144"/>
                                <w:szCs w:val="50"/>
                              </w:rPr>
                            </w:pPr>
                            <w:r w:rsidRPr="000F1C2C">
                              <w:rPr>
                                <w:rFonts w:ascii="Cambria" w:hAnsi="Cambria" w:cs="Cambria"/>
                                <w:b/>
                                <w:bCs/>
                                <w:caps/>
                                <w:color w:val="FF0000"/>
                                <w:sz w:val="144"/>
                                <w:szCs w:val="50"/>
                              </w:rPr>
                              <w:t>Акварель</w:t>
                            </w:r>
                            <w:r w:rsidRPr="000F1C2C">
                              <w:rPr>
                                <w:rFonts w:ascii="Baskerville Old Face" w:hAnsi="Baskerville Old Face" w:cs="Arial"/>
                                <w:b/>
                                <w:bCs/>
                                <w:caps/>
                                <w:color w:val="FF0000"/>
                                <w:sz w:val="144"/>
                                <w:szCs w:val="50"/>
                              </w:rPr>
                              <w:t>.</w:t>
                            </w:r>
                          </w:p>
                          <w:p w:rsidR="000F1C2C" w:rsidRPr="000F1C2C" w:rsidRDefault="000F1C2C" w:rsidP="000F1C2C">
                            <w:pPr>
                              <w:jc w:val="center"/>
                              <w:rPr>
                                <w:rFonts w:ascii="Baskerville Old Face" w:hAnsi="Baskerville Old Face"/>
                                <w:b/>
                              </w:rPr>
                            </w:pPr>
                            <w:r w:rsidRPr="000F1C2C">
                              <w:rPr>
                                <w:rFonts w:ascii="Cambria" w:hAnsi="Cambria" w:cs="Cambria"/>
                                <w:b/>
                                <w:bCs/>
                                <w:caps/>
                                <w:color w:val="FF0000"/>
                                <w:sz w:val="72"/>
                                <w:szCs w:val="50"/>
                              </w:rPr>
                              <w:t>приёмы</w:t>
                            </w:r>
                            <w:r w:rsidRPr="000F1C2C">
                              <w:rPr>
                                <w:rFonts w:ascii="Baskerville Old Face" w:hAnsi="Baskerville Old Face" w:cs="Arial"/>
                                <w:b/>
                                <w:bCs/>
                                <w:caps/>
                                <w:color w:val="FF0000"/>
                                <w:sz w:val="72"/>
                                <w:szCs w:val="50"/>
                              </w:rPr>
                              <w:t xml:space="preserve"> </w:t>
                            </w:r>
                            <w:r w:rsidRPr="000F1C2C">
                              <w:rPr>
                                <w:rFonts w:ascii="Cambria" w:hAnsi="Cambria" w:cs="Cambria"/>
                                <w:b/>
                                <w:bCs/>
                                <w:caps/>
                                <w:color w:val="FF0000"/>
                                <w:sz w:val="72"/>
                                <w:szCs w:val="50"/>
                              </w:rPr>
                              <w:t>рисования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3CF3F" id="_x0000_t202" coordsize="21600,21600" o:spt="202" path="m,l,21600r21600,l21600,xe">
                <v:stroke joinstyle="miter"/>
                <v:path gradientshapeok="t" o:connecttype="rect"/>
              </v:shapetype>
              <v:shape id="Надпись 2" o:spid="_x0000_s1026" type="#_x0000_t202" style="position:absolute;left:0;text-align:left;margin-left:40pt;margin-top:52pt;width:428pt;height:1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" fillcolor="white [3201]" stroked="f" strokeweight=".5pt">
                <v:textbox>
                  <w:txbxContent>
                    <w:p w:rsidR="000F1C2C" w:rsidRPr="000F1C2C" w:rsidRDefault="000F1C2C" w:rsidP="000F1C2C">
                      <w:pPr>
                        <w:jc w:val="center"/>
                        <w:rPr>
                          <w:rFonts w:ascii="Baskerville Old Face" w:hAnsi="Baskerville Old Face" w:cs="Arial"/>
                          <w:b/>
                          <w:bCs/>
                          <w:caps/>
                          <w:color w:val="FF0000"/>
                          <w:sz w:val="144"/>
                          <w:szCs w:val="50"/>
                        </w:rPr>
                      </w:pPr>
                      <w:r w:rsidRPr="000F1C2C">
                        <w:rPr>
                          <w:rFonts w:ascii="Cambria" w:hAnsi="Cambria" w:cs="Cambria"/>
                          <w:b/>
                          <w:bCs/>
                          <w:caps/>
                          <w:color w:val="FF0000"/>
                          <w:sz w:val="144"/>
                          <w:szCs w:val="50"/>
                        </w:rPr>
                        <w:t>Акварель</w:t>
                      </w:r>
                      <w:r w:rsidRPr="000F1C2C">
                        <w:rPr>
                          <w:rFonts w:ascii="Baskerville Old Face" w:hAnsi="Baskerville Old Face" w:cs="Arial"/>
                          <w:b/>
                          <w:bCs/>
                          <w:caps/>
                          <w:color w:val="FF0000"/>
                          <w:sz w:val="144"/>
                          <w:szCs w:val="50"/>
                        </w:rPr>
                        <w:t>.</w:t>
                      </w:r>
                    </w:p>
                    <w:p w:rsidR="000F1C2C" w:rsidRPr="000F1C2C" w:rsidRDefault="000F1C2C" w:rsidP="000F1C2C">
                      <w:pPr>
                        <w:jc w:val="center"/>
                        <w:rPr>
                          <w:rFonts w:ascii="Baskerville Old Face" w:hAnsi="Baskerville Old Face"/>
                          <w:b/>
                        </w:rPr>
                      </w:pPr>
                      <w:r w:rsidRPr="000F1C2C">
                        <w:rPr>
                          <w:rFonts w:ascii="Cambria" w:hAnsi="Cambria" w:cs="Cambria"/>
                          <w:b/>
                          <w:bCs/>
                          <w:caps/>
                          <w:color w:val="FF0000"/>
                          <w:sz w:val="72"/>
                          <w:szCs w:val="50"/>
                        </w:rPr>
                        <w:t>приёмы</w:t>
                      </w:r>
                      <w:r w:rsidRPr="000F1C2C">
                        <w:rPr>
                          <w:rFonts w:ascii="Baskerville Old Face" w:hAnsi="Baskerville Old Face" w:cs="Arial"/>
                          <w:b/>
                          <w:bCs/>
                          <w:caps/>
                          <w:color w:val="FF0000"/>
                          <w:sz w:val="72"/>
                          <w:szCs w:val="50"/>
                        </w:rPr>
                        <w:t xml:space="preserve"> </w:t>
                      </w:r>
                      <w:r w:rsidRPr="000F1C2C">
                        <w:rPr>
                          <w:rFonts w:ascii="Cambria" w:hAnsi="Cambria" w:cs="Cambria"/>
                          <w:b/>
                          <w:bCs/>
                          <w:caps/>
                          <w:color w:val="FF0000"/>
                          <w:sz w:val="72"/>
                          <w:szCs w:val="50"/>
                        </w:rPr>
                        <w:t>рисования</w:t>
                      </w:r>
                    </w:p>
                  </w:txbxContent>
                </v:textbox>
              </v:shape>
            </w:pict>
          </mc:Fallback>
        </mc:AlternateContent>
      </w:r>
      <w:r w:rsidRPr="000F1C2C">
        <w:rPr>
          <w:rFonts w:ascii="Arial" w:hAnsi="Arial" w:cs="Arial"/>
          <w:bCs w:val="0"/>
          <w:caps/>
          <w:noProof/>
          <w:color w:val="FF0000"/>
          <w:sz w:val="72"/>
          <w:szCs w:val="50"/>
        </w:rPr>
        <mc:AlternateContent>
          <mc:Choice Requires="wps">
            <w:drawing>
              <wp:anchor distT="0" distB="0" distL="114300" distR="114300" simplePos="0" relativeHeight="251678720" behindDoc="0" locked="0" layoutInCell="1" allowOverlap="1" wp14:anchorId="17DC948E" wp14:editId="043BC91B">
                <wp:simplePos x="0" y="0"/>
                <wp:positionH relativeFrom="column">
                  <wp:posOffset>2794000</wp:posOffset>
                </wp:positionH>
                <wp:positionV relativeFrom="paragraph">
                  <wp:posOffset>511175</wp:posOffset>
                </wp:positionV>
                <wp:extent cx="2108200" cy="990600"/>
                <wp:effectExtent l="0" t="0" r="6350" b="0"/>
                <wp:wrapNone/>
                <wp:docPr id="1" name="Прямоугольник 1"/>
                <wp:cNvGraphicFramePr/>
                <a:graphic xmlns:a="http://schemas.openxmlformats.org/drawingml/2006/main">
                  <a:graphicData uri="http://schemas.microsoft.com/office/word/2010/wordprocessingShape">
                    <wps:wsp>
                      <wps:cNvSpPr/>
                      <wps:spPr>
                        <a:xfrm>
                          <a:off x="0" y="0"/>
                          <a:ext cx="210820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2EE91" id="Прямоугольник 1" o:spid="_x0000_s1026" style="position:absolute;margin-left:220pt;margin-top:40.25pt;width:166pt;height:7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" fillcolor="white [3212]" stroked="f" strokeweight="1pt"/>
            </w:pict>
          </mc:Fallback>
        </mc:AlternateContent>
      </w:r>
    </w:p>
    <w:p w:rsidR="000F1C2C" w:rsidRDefault="000F1C2C" w:rsidP="000F1C2C">
      <w:pPr>
        <w:pStyle w:val="1"/>
        <w:spacing w:before="0" w:beforeAutospacing="0" w:after="180" w:afterAutospacing="0"/>
        <w:jc w:val="right"/>
        <w:textAlignment w:val="baseline"/>
        <w:rPr>
          <w:rFonts w:ascii="Arial" w:hAnsi="Arial" w:cs="Arial"/>
          <w:b w:val="0"/>
          <w:bCs w:val="0"/>
          <w:caps/>
          <w:color w:val="2B2B2B"/>
          <w:sz w:val="50"/>
          <w:szCs w:val="50"/>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0F1C2C"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r>
        <w:rPr>
          <w:noProof/>
          <w:lang w:eastAsia="ru-RU"/>
        </w:rPr>
        <w:drawing>
          <wp:anchor distT="0" distB="0" distL="114300" distR="114300" simplePos="0" relativeHeight="251677696" behindDoc="0" locked="0" layoutInCell="1" allowOverlap="1" wp14:anchorId="6E9466E2" wp14:editId="4E3BEA94">
            <wp:simplePos x="0" y="0"/>
            <wp:positionH relativeFrom="column">
              <wp:posOffset>6256020</wp:posOffset>
            </wp:positionH>
            <wp:positionV relativeFrom="paragraph">
              <wp:posOffset>111759</wp:posOffset>
            </wp:positionV>
            <wp:extent cx="1831507" cy="2828755"/>
            <wp:effectExtent l="76200" t="285750" r="264160" b="372110"/>
            <wp:wrapNone/>
            <wp:docPr id="8" name="Рисунок 8" descr="C:\Documents and Settings\1\Рабочий стол\ДО Волшебная кисть\для эмблемы\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Рабочий стол\ДО Волшебная кисть\для эмблемы\14.jpeg"/>
                    <pic:cNvPicPr>
                      <a:picLocks noChangeAspect="1" noChangeArrowheads="1"/>
                    </pic:cNvPicPr>
                  </pic:nvPicPr>
                  <pic:blipFill>
                    <a:blip r:embed="rId8"/>
                    <a:srcRect l="80589" t="7856" r="6925" b="81469"/>
                    <a:stretch>
                      <a:fillRect/>
                    </a:stretch>
                  </pic:blipFill>
                  <pic:spPr bwMode="auto">
                    <a:xfrm rot="477291">
                      <a:off x="0" y="0"/>
                      <a:ext cx="1831507" cy="282875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495684" w:rsidRDefault="00495684" w:rsidP="00B02049">
      <w:pPr>
        <w:shd w:val="clear" w:color="auto" w:fill="FFFFFF"/>
        <w:spacing w:after="0" w:line="240" w:lineRule="auto"/>
        <w:jc w:val="both"/>
        <w:textAlignment w:val="baseline"/>
        <w:rPr>
          <w:rFonts w:eastAsia="Times New Roman" w:cs="Arial"/>
          <w:color w:val="2B2B2B"/>
          <w:sz w:val="24"/>
          <w:szCs w:val="24"/>
          <w:lang w:eastAsia="ru-RU"/>
        </w:rPr>
      </w:pPr>
    </w:p>
    <w:p w:rsidR="000F1C2C" w:rsidRDefault="000F1C2C" w:rsidP="00B02049">
      <w:pPr>
        <w:shd w:val="clear" w:color="auto" w:fill="FFFFFF"/>
        <w:spacing w:after="0" w:line="240" w:lineRule="auto"/>
        <w:jc w:val="both"/>
        <w:textAlignment w:val="baseline"/>
        <w:rPr>
          <w:rFonts w:eastAsia="Times New Roman" w:cs="Arial"/>
          <w:color w:val="2B2B2B"/>
          <w:sz w:val="24"/>
          <w:szCs w:val="24"/>
          <w:lang w:eastAsia="ru-RU"/>
        </w:rPr>
      </w:pPr>
    </w:p>
    <w:p w:rsidR="000F1C2C" w:rsidRDefault="000F1C2C" w:rsidP="00B02049">
      <w:pPr>
        <w:shd w:val="clear" w:color="auto" w:fill="FFFFFF"/>
        <w:spacing w:after="0" w:line="240" w:lineRule="auto"/>
        <w:jc w:val="both"/>
        <w:textAlignment w:val="baseline"/>
        <w:rPr>
          <w:rFonts w:eastAsia="Times New Roman" w:cs="Arial"/>
          <w:color w:val="2B2B2B"/>
          <w:sz w:val="24"/>
          <w:szCs w:val="24"/>
          <w:lang w:eastAsia="ru-RU"/>
        </w:rPr>
      </w:pPr>
    </w:p>
    <w:p w:rsidR="000F1C2C" w:rsidRPr="000F1C2C" w:rsidRDefault="000F1C2C" w:rsidP="00B02049">
      <w:pPr>
        <w:shd w:val="clear" w:color="auto" w:fill="FFFFFF"/>
        <w:spacing w:after="0" w:line="240" w:lineRule="auto"/>
        <w:jc w:val="both"/>
        <w:textAlignment w:val="baseline"/>
        <w:rPr>
          <w:rFonts w:eastAsia="Times New Roman" w:cs="Arial"/>
          <w:color w:val="2B2B2B"/>
          <w:sz w:val="24"/>
          <w:szCs w:val="24"/>
          <w:lang w:eastAsia="ru-RU"/>
        </w:rPr>
      </w:pPr>
    </w:p>
    <w:p w:rsidR="000F1C2C" w:rsidRDefault="00B02049" w:rsidP="000F1C2C">
      <w:pPr>
        <w:shd w:val="clear" w:color="auto" w:fill="FFFFFF"/>
        <w:spacing w:after="0" w:line="240" w:lineRule="auto"/>
        <w:jc w:val="center"/>
        <w:textAlignment w:val="baseline"/>
        <w:rPr>
          <w:rFonts w:eastAsia="Times New Roman" w:cs="Arial"/>
          <w:color w:val="2B2B2B"/>
          <w:sz w:val="24"/>
          <w:szCs w:val="24"/>
          <w:lang w:eastAsia="ru-RU"/>
        </w:rPr>
      </w:pPr>
      <w:r w:rsidRPr="00B02049">
        <w:rPr>
          <w:rFonts w:ascii="inherit" w:eastAsia="Times New Roman" w:hAnsi="inherit" w:cs="Arial"/>
          <w:color w:val="2B2B2B"/>
          <w:sz w:val="24"/>
          <w:szCs w:val="24"/>
          <w:lang w:eastAsia="ru-RU"/>
        </w:rPr>
        <w:lastRenderedPageBreak/>
        <w:t xml:space="preserve">В данной </w:t>
      </w:r>
      <w:r w:rsidR="00495684">
        <w:rPr>
          <w:rFonts w:ascii="inherit" w:eastAsia="Times New Roman" w:hAnsi="inherit" w:cs="Arial"/>
          <w:color w:val="2B2B2B"/>
          <w:sz w:val="24"/>
          <w:szCs w:val="24"/>
          <w:lang w:eastAsia="ru-RU"/>
        </w:rPr>
        <w:t>брошюре</w:t>
      </w:r>
      <w:r w:rsidRPr="00B02049">
        <w:rPr>
          <w:rFonts w:ascii="inherit" w:eastAsia="Times New Roman" w:hAnsi="inherit" w:cs="Arial"/>
          <w:color w:val="2B2B2B"/>
          <w:sz w:val="24"/>
          <w:szCs w:val="24"/>
          <w:lang w:eastAsia="ru-RU"/>
        </w:rPr>
        <w:t xml:space="preserve"> кратко и доступно </w:t>
      </w:r>
      <w:r>
        <w:rPr>
          <w:rFonts w:ascii="inherit" w:eastAsia="Times New Roman" w:hAnsi="inherit" w:cs="Arial"/>
          <w:color w:val="2B2B2B"/>
          <w:sz w:val="24"/>
          <w:szCs w:val="24"/>
          <w:lang w:eastAsia="ru-RU"/>
        </w:rPr>
        <w:t>показано</w:t>
      </w:r>
      <w:r w:rsidRPr="00B02049">
        <w:rPr>
          <w:rFonts w:ascii="inherit" w:eastAsia="Times New Roman" w:hAnsi="inherit" w:cs="Arial"/>
          <w:color w:val="2B2B2B"/>
          <w:sz w:val="24"/>
          <w:szCs w:val="24"/>
          <w:lang w:eastAsia="ru-RU"/>
        </w:rPr>
        <w:t xml:space="preserve"> какие существуют приемы и техники живописи акварелью и каким образом их можно осуществить.</w:t>
      </w:r>
    </w:p>
    <w:p w:rsidR="000F1C2C" w:rsidRPr="000F1C2C" w:rsidRDefault="00B02049" w:rsidP="000F1C2C">
      <w:pPr>
        <w:shd w:val="clear" w:color="auto" w:fill="FFFFFF"/>
        <w:spacing w:after="0" w:line="240" w:lineRule="auto"/>
        <w:jc w:val="center"/>
        <w:textAlignment w:val="baseline"/>
        <w:rPr>
          <w:rFonts w:eastAsia="Times New Roman" w:cs="Arial"/>
          <w:color w:val="2B2B2B"/>
          <w:sz w:val="24"/>
          <w:szCs w:val="24"/>
          <w:lang w:eastAsia="ru-RU"/>
        </w:rPr>
      </w:pPr>
      <w:r w:rsidRPr="00B02049">
        <w:rPr>
          <w:rFonts w:ascii="inherit" w:eastAsia="Times New Roman" w:hAnsi="inherit" w:cs="Arial"/>
          <w:color w:val="2B2B2B"/>
          <w:sz w:val="24"/>
          <w:szCs w:val="24"/>
          <w:lang w:eastAsia="ru-RU"/>
        </w:rPr>
        <w:br/>
      </w:r>
      <w:r>
        <w:rPr>
          <w:noProof/>
          <w:lang w:eastAsia="ru-RU"/>
        </w:rPr>
        <w:drawing>
          <wp:inline distT="0" distB="0" distL="0" distR="0">
            <wp:extent cx="8936720" cy="5815584"/>
            <wp:effectExtent l="0" t="0" r="0" b="0"/>
            <wp:docPr id="33" name="Рисунок 33" descr="http://zerocreation.ru/wp-content/uploads/2015/06/Klassificatsiya-aqua-tec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zerocreation.ru/wp-content/uploads/2015/06/Klassificatsiya-aqua-technik.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007544" cy="5861673"/>
                    </a:xfrm>
                    <a:prstGeom prst="rect">
                      <a:avLst/>
                    </a:prstGeom>
                    <a:noFill/>
                    <a:ln>
                      <a:noFill/>
                    </a:ln>
                  </pic:spPr>
                </pic:pic>
              </a:graphicData>
            </a:graphic>
          </wp:inline>
        </w:drawing>
      </w:r>
    </w:p>
    <w:p w:rsidR="00B02049" w:rsidRPr="00B02049" w:rsidRDefault="00B02049" w:rsidP="00B02049">
      <w:pPr>
        <w:shd w:val="clear" w:color="auto" w:fill="FFFFFF"/>
        <w:spacing w:after="0" w:line="240" w:lineRule="auto"/>
        <w:textAlignment w:val="baseline"/>
        <w:rPr>
          <w:rFonts w:ascii="inherit" w:eastAsia="Times New Roman" w:hAnsi="inherit" w:cs="Arial"/>
          <w:b/>
          <w:bCs/>
          <w:color w:val="2B2B2B"/>
          <w:sz w:val="24"/>
          <w:szCs w:val="24"/>
          <w:u w:val="single"/>
          <w:bdr w:val="none" w:sz="0" w:space="0" w:color="auto" w:frame="1"/>
          <w:lang w:eastAsia="ru-RU"/>
        </w:rPr>
      </w:pPr>
      <w:r w:rsidRPr="00B02049">
        <w:rPr>
          <w:rFonts w:ascii="inherit" w:eastAsia="Times New Roman" w:hAnsi="inherit" w:cs="Arial"/>
          <w:b/>
          <w:bCs/>
          <w:color w:val="2B2B2B"/>
          <w:sz w:val="24"/>
          <w:szCs w:val="24"/>
          <w:u w:val="single"/>
          <w:bdr w:val="none" w:sz="0" w:space="0" w:color="auto" w:frame="1"/>
          <w:lang w:eastAsia="ru-RU"/>
        </w:rPr>
        <w:lastRenderedPageBreak/>
        <w:t>1.</w:t>
      </w:r>
      <w:r w:rsidRPr="00B02049">
        <w:rPr>
          <w:rFonts w:ascii="inherit" w:eastAsia="Times New Roman" w:hAnsi="inherit" w:cs="Arial" w:hint="eastAsia"/>
          <w:b/>
          <w:bCs/>
          <w:color w:val="2B2B2B"/>
          <w:sz w:val="24"/>
          <w:szCs w:val="24"/>
          <w:u w:val="single"/>
          <w:bdr w:val="none" w:sz="0" w:space="0" w:color="auto" w:frame="1"/>
          <w:lang w:eastAsia="ru-RU"/>
        </w:rPr>
        <w:t>ТЕХНИКА</w:t>
      </w:r>
      <w:r w:rsidRPr="00B02049">
        <w:rPr>
          <w:rFonts w:ascii="inherit" w:eastAsia="Times New Roman" w:hAnsi="inherit" w:cs="Arial"/>
          <w:b/>
          <w:bCs/>
          <w:color w:val="2B2B2B"/>
          <w:sz w:val="24"/>
          <w:szCs w:val="24"/>
          <w:u w:val="single"/>
          <w:bdr w:val="none" w:sz="0" w:space="0" w:color="auto" w:frame="1"/>
          <w:lang w:eastAsia="ru-RU"/>
        </w:rPr>
        <w:t xml:space="preserve"> </w:t>
      </w:r>
      <w:r w:rsidRPr="00B02049">
        <w:rPr>
          <w:rFonts w:ascii="inherit" w:eastAsia="Times New Roman" w:hAnsi="inherit" w:cs="Arial" w:hint="eastAsia"/>
          <w:b/>
          <w:bCs/>
          <w:color w:val="2B2B2B"/>
          <w:sz w:val="24"/>
          <w:szCs w:val="24"/>
          <w:u w:val="single"/>
          <w:bdr w:val="none" w:sz="0" w:space="0" w:color="auto" w:frame="1"/>
          <w:lang w:eastAsia="ru-RU"/>
        </w:rPr>
        <w:t>МНОГОСЛОЙНОЙ</w:t>
      </w:r>
      <w:r w:rsidRPr="00B02049">
        <w:rPr>
          <w:rFonts w:ascii="inherit" w:eastAsia="Times New Roman" w:hAnsi="inherit" w:cs="Arial"/>
          <w:b/>
          <w:bCs/>
          <w:color w:val="2B2B2B"/>
          <w:sz w:val="24"/>
          <w:szCs w:val="24"/>
          <w:u w:val="single"/>
          <w:bdr w:val="none" w:sz="0" w:space="0" w:color="auto" w:frame="1"/>
          <w:lang w:eastAsia="ru-RU"/>
        </w:rPr>
        <w:t xml:space="preserve"> </w:t>
      </w:r>
      <w:r w:rsidRPr="00B02049">
        <w:rPr>
          <w:rFonts w:ascii="inherit" w:eastAsia="Times New Roman" w:hAnsi="inherit" w:cs="Arial" w:hint="eastAsia"/>
          <w:b/>
          <w:bCs/>
          <w:color w:val="2B2B2B"/>
          <w:sz w:val="24"/>
          <w:szCs w:val="24"/>
          <w:u w:val="single"/>
          <w:bdr w:val="none" w:sz="0" w:space="0" w:color="auto" w:frame="1"/>
          <w:lang w:eastAsia="ru-RU"/>
        </w:rPr>
        <w:t>АКВАРЕЛЬНОЙ</w:t>
      </w:r>
      <w:r w:rsidRPr="00B02049">
        <w:rPr>
          <w:rFonts w:ascii="inherit" w:eastAsia="Times New Roman" w:hAnsi="inherit" w:cs="Arial"/>
          <w:b/>
          <w:bCs/>
          <w:color w:val="2B2B2B"/>
          <w:sz w:val="24"/>
          <w:szCs w:val="24"/>
          <w:u w:val="single"/>
          <w:bdr w:val="none" w:sz="0" w:space="0" w:color="auto" w:frame="1"/>
          <w:lang w:eastAsia="ru-RU"/>
        </w:rPr>
        <w:t xml:space="preserve"> </w:t>
      </w:r>
      <w:r w:rsidRPr="00B02049">
        <w:rPr>
          <w:rFonts w:ascii="inherit" w:eastAsia="Times New Roman" w:hAnsi="inherit" w:cs="Arial" w:hint="eastAsia"/>
          <w:b/>
          <w:bCs/>
          <w:color w:val="2B2B2B"/>
          <w:sz w:val="24"/>
          <w:szCs w:val="24"/>
          <w:u w:val="single"/>
          <w:bdr w:val="none" w:sz="0" w:space="0" w:color="auto" w:frame="1"/>
          <w:lang w:eastAsia="ru-RU"/>
        </w:rPr>
        <w:t>ЖИВОПИСИ</w:t>
      </w:r>
      <w:r w:rsidRPr="00B02049">
        <w:rPr>
          <w:rFonts w:ascii="inherit" w:eastAsia="Times New Roman" w:hAnsi="inherit" w:cs="Arial"/>
          <w:b/>
          <w:bCs/>
          <w:color w:val="2B2B2B"/>
          <w:sz w:val="24"/>
          <w:szCs w:val="24"/>
          <w:u w:val="single"/>
          <w:bdr w:val="none" w:sz="0" w:space="0" w:color="auto" w:frame="1"/>
          <w:lang w:eastAsia="ru-RU"/>
        </w:rPr>
        <w:t xml:space="preserve"> (</w:t>
      </w:r>
      <w:r w:rsidRPr="00B02049">
        <w:rPr>
          <w:rFonts w:ascii="inherit" w:eastAsia="Times New Roman" w:hAnsi="inherit" w:cs="Arial" w:hint="eastAsia"/>
          <w:b/>
          <w:bCs/>
          <w:color w:val="2B2B2B"/>
          <w:sz w:val="24"/>
          <w:szCs w:val="24"/>
          <w:u w:val="single"/>
          <w:bdr w:val="none" w:sz="0" w:space="0" w:color="auto" w:frame="1"/>
          <w:lang w:eastAsia="ru-RU"/>
        </w:rPr>
        <w:t>ЛЕССИРОВКА</w:t>
      </w:r>
      <w:r w:rsidRPr="00B02049">
        <w:rPr>
          <w:rFonts w:ascii="inherit" w:eastAsia="Times New Roman" w:hAnsi="inherit" w:cs="Arial"/>
          <w:b/>
          <w:bCs/>
          <w:color w:val="2B2B2B"/>
          <w:sz w:val="24"/>
          <w:szCs w:val="24"/>
          <w:u w:val="single"/>
          <w:bdr w:val="none" w:sz="0" w:space="0" w:color="auto" w:frame="1"/>
          <w:lang w:eastAsia="ru-RU"/>
        </w:rPr>
        <w:t>)</w:t>
      </w:r>
    </w:p>
    <w:p w:rsidR="00B02049" w:rsidRDefault="00B02049" w:rsidP="00B02049">
      <w:pPr>
        <w:shd w:val="clear" w:color="auto" w:fill="FFFFFF"/>
        <w:spacing w:after="0" w:line="240" w:lineRule="auto"/>
        <w:textAlignment w:val="baseline"/>
        <w:rPr>
          <w:rFonts w:ascii="inherit" w:eastAsia="Times New Roman" w:hAnsi="inherit" w:cs="Arial"/>
          <w:b/>
          <w:bCs/>
          <w:color w:val="2B2B2B"/>
          <w:sz w:val="24"/>
          <w:szCs w:val="24"/>
          <w:bdr w:val="none" w:sz="0" w:space="0" w:color="auto" w:frame="1"/>
          <w:lang w:eastAsia="ru-RU"/>
        </w:rPr>
      </w:pPr>
      <w:r>
        <w:rPr>
          <w:rFonts w:ascii="inherit" w:eastAsia="Times New Roman" w:hAnsi="inherit" w:cs="Arial"/>
          <w:noProof/>
          <w:color w:val="2B2B2B"/>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3790950</wp:posOffset>
                </wp:positionH>
                <wp:positionV relativeFrom="paragraph">
                  <wp:posOffset>167640</wp:posOffset>
                </wp:positionV>
                <wp:extent cx="5876925" cy="1800225"/>
                <wp:effectExtent l="0" t="0" r="9525" b="9525"/>
                <wp:wrapNone/>
                <wp:docPr id="35" name="Надпись 35"/>
                <wp:cNvGraphicFramePr/>
                <a:graphic xmlns:a="http://schemas.openxmlformats.org/drawingml/2006/main">
                  <a:graphicData uri="http://schemas.microsoft.com/office/word/2010/wordprocessingShape">
                    <wps:wsp>
                      <wps:cNvSpPr txBox="1"/>
                      <wps:spPr>
                        <a:xfrm>
                          <a:off x="0" y="0"/>
                          <a:ext cx="5876925" cy="1800225"/>
                        </a:xfrm>
                        <a:prstGeom prst="rect">
                          <a:avLst/>
                        </a:prstGeom>
                        <a:solidFill>
                          <a:schemeClr val="lt1"/>
                        </a:solidFill>
                        <a:ln w="6350">
                          <a:noFill/>
                        </a:ln>
                      </wps:spPr>
                      <wps:txbx>
                        <w:txbxContent>
                          <w:p w:rsidR="00B02049" w:rsidRDefault="00B02049" w:rsidP="00441A2B">
                            <w:pPr>
                              <w:spacing w:after="0" w:line="240" w:lineRule="auto"/>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Лессировкой называется способ нанесения акварели прозрачными мазками (как правило, более темные поверх более светлых), один слой поверх другого, при этом нижний всякий раз должен быть сухим. Таким образом, краска в разных слоях не смешивается, а работает на просвет, и цвет каждого фрагмента складывается из цветов в его слоях. При работе в этой технике можно увидеть границы мазков. Но, так как те прозрачны, это не портит живопись, а придает ей своеобразную фактуру. Мазки выполняются аккуратно, чтобы не повредить и не размыть уже высохшие живописны</w:t>
                            </w:r>
                            <w:r>
                              <w:rPr>
                                <w:rFonts w:ascii="Times New Roman" w:eastAsia="Times New Roman" w:hAnsi="Times New Roman" w:cs="Times New Roman"/>
                                <w:color w:val="2B2B2B"/>
                                <w:sz w:val="24"/>
                                <w:szCs w:val="24"/>
                                <w:lang w:eastAsia="ru-RU"/>
                              </w:rPr>
                              <w:t>е участки.</w:t>
                            </w:r>
                          </w:p>
                          <w:p w:rsidR="00B02049" w:rsidRPr="00B02049" w:rsidRDefault="00B02049" w:rsidP="00B02049">
                            <w:pPr>
                              <w:spacing w:line="276" w:lineRule="auto"/>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5" o:spid="_x0000_s1026" type="#_x0000_t202" style="position:absolute;margin-left:298.5pt;margin-top:13.2pt;width:462.75pt;height:1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" fillcolor="white [3201]" stroked="f" strokeweight=".5pt">
                <v:textbox>
                  <w:txbxContent>
                    <w:p w:rsidR="00B02049" w:rsidRDefault="00B02049" w:rsidP="00441A2B">
                      <w:pPr>
                        <w:spacing w:after="0" w:line="240" w:lineRule="auto"/>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Лессировкой называется способ нанесения акварели прозрачными мазками (как правило, более темные поверх более светлых), один слой поверх другого, при этом нижний всякий раз должен быть сухим. Таким образом, краска в разных слоях не смешивается, а работает на просвет, и цвет каждого фрагмента складывается из цветов в его слоях. При работе в этой технике можно увидеть границы мазков. Но, так как те прозрачны, это не портит живопись, а придает ей своеобразную фактуру. Мазки выполняются аккуратно, чтобы не повредить и не размыть уже высохшие живописны</w:t>
                      </w:r>
                      <w:r>
                        <w:rPr>
                          <w:rFonts w:ascii="Times New Roman" w:eastAsia="Times New Roman" w:hAnsi="Times New Roman" w:cs="Times New Roman"/>
                          <w:color w:val="2B2B2B"/>
                          <w:sz w:val="24"/>
                          <w:szCs w:val="24"/>
                          <w:lang w:eastAsia="ru-RU"/>
                        </w:rPr>
                        <w:t>е участки.</w:t>
                      </w:r>
                    </w:p>
                    <w:p w:rsidR="00B02049" w:rsidRPr="00B02049" w:rsidRDefault="00B02049" w:rsidP="00B02049">
                      <w:pPr>
                        <w:spacing w:line="276" w:lineRule="auto"/>
                        <w:jc w:val="both"/>
                        <w:rPr>
                          <w:rFonts w:ascii="Times New Roman" w:hAnsi="Times New Roman" w:cs="Times New Roman"/>
                        </w:rPr>
                      </w:pPr>
                    </w:p>
                  </w:txbxContent>
                </v:textbox>
              </v:shape>
            </w:pict>
          </mc:Fallback>
        </mc:AlternateContent>
      </w:r>
      <w:r w:rsidRPr="00B02049">
        <w:rPr>
          <w:rFonts w:ascii="inherit" w:eastAsia="Times New Roman" w:hAnsi="inherit" w:cs="Arial"/>
          <w:color w:val="2B2B2B"/>
          <w:sz w:val="24"/>
          <w:szCs w:val="24"/>
          <w:lang w:eastAsia="ru-RU"/>
        </w:rPr>
        <w:br/>
      </w:r>
      <w:r>
        <w:rPr>
          <w:noProof/>
          <w:lang w:eastAsia="ru-RU"/>
        </w:rPr>
        <w:drawing>
          <wp:inline distT="0" distB="0" distL="0" distR="0">
            <wp:extent cx="3590925" cy="2468761"/>
            <wp:effectExtent l="19050" t="19050" r="9525" b="27305"/>
            <wp:docPr id="34" name="Рисунок 34" descr="Лесс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Лессиров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7021" cy="2472952"/>
                    </a:xfrm>
                    <a:prstGeom prst="rect">
                      <a:avLst/>
                    </a:prstGeom>
                    <a:noFill/>
                    <a:ln>
                      <a:solidFill>
                        <a:schemeClr val="accent6">
                          <a:lumMod val="50000"/>
                        </a:schemeClr>
                      </a:solidFill>
                    </a:ln>
                  </pic:spPr>
                </pic:pic>
              </a:graphicData>
            </a:graphic>
          </wp:inline>
        </w:drawing>
      </w:r>
    </w:p>
    <w:p w:rsidR="00B02049" w:rsidRPr="00B02049" w:rsidRDefault="00B02049" w:rsidP="00B02049">
      <w:pPr>
        <w:shd w:val="clear" w:color="auto" w:fill="FFFFFF"/>
        <w:spacing w:after="0" w:line="240" w:lineRule="auto"/>
        <w:jc w:val="right"/>
        <w:textAlignment w:val="baseline"/>
        <w:rPr>
          <w:rFonts w:ascii="inherit" w:eastAsia="Times New Roman" w:hAnsi="inherit" w:cs="Arial"/>
          <w:color w:val="2B2B2B"/>
          <w:sz w:val="24"/>
          <w:szCs w:val="24"/>
          <w:lang w:eastAsia="ru-RU"/>
        </w:rPr>
      </w:pPr>
      <w:r>
        <w:rPr>
          <w:rFonts w:ascii="inherit" w:eastAsia="Times New Roman" w:hAnsi="inherit" w:cs="Arial"/>
          <w:noProof/>
          <w:color w:val="2B2B2B"/>
          <w:sz w:val="24"/>
          <w:szCs w:val="24"/>
          <w:lang w:eastAsia="ru-RU"/>
        </w:rPr>
        <mc:AlternateContent>
          <mc:Choice Requires="wps">
            <w:drawing>
              <wp:anchor distT="0" distB="0" distL="114300" distR="114300" simplePos="0" relativeHeight="251660288" behindDoc="0" locked="0" layoutInCell="1" allowOverlap="1" wp14:anchorId="722ACDC1" wp14:editId="6F2454E7">
                <wp:simplePos x="0" y="0"/>
                <wp:positionH relativeFrom="column">
                  <wp:posOffset>-38100</wp:posOffset>
                </wp:positionH>
                <wp:positionV relativeFrom="paragraph">
                  <wp:posOffset>201930</wp:posOffset>
                </wp:positionV>
                <wp:extent cx="5915025" cy="2609850"/>
                <wp:effectExtent l="0" t="0" r="9525" b="0"/>
                <wp:wrapNone/>
                <wp:docPr id="37" name="Надпись 37"/>
                <wp:cNvGraphicFramePr/>
                <a:graphic xmlns:a="http://schemas.openxmlformats.org/drawingml/2006/main">
                  <a:graphicData uri="http://schemas.microsoft.com/office/word/2010/wordprocessingShape">
                    <wps:wsp>
                      <wps:cNvSpPr txBox="1"/>
                      <wps:spPr>
                        <a:xfrm>
                          <a:off x="0" y="0"/>
                          <a:ext cx="5915025" cy="2609850"/>
                        </a:xfrm>
                        <a:prstGeom prst="rect">
                          <a:avLst/>
                        </a:prstGeom>
                        <a:solidFill>
                          <a:schemeClr val="lt1"/>
                        </a:solidFill>
                        <a:ln w="6350">
                          <a:noFill/>
                        </a:ln>
                      </wps:spPr>
                      <wps:txbx>
                        <w:txbxContent>
                          <w:p w:rsidR="00B02049" w:rsidRDefault="00B02049" w:rsidP="00441A2B">
                            <w:pPr>
                              <w:spacing w:after="0" w:line="240" w:lineRule="auto"/>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b/>
                                <w:bCs/>
                                <w:color w:val="2B2B2B"/>
                                <w:sz w:val="24"/>
                                <w:szCs w:val="24"/>
                                <w:bdr w:val="none" w:sz="0" w:space="0" w:color="auto" w:frame="1"/>
                                <w:lang w:eastAsia="ru-RU"/>
                              </w:rPr>
                              <w:t>Достоинства техники многослойной акварели:</w:t>
                            </w:r>
                          </w:p>
                          <w:p w:rsidR="00B02049" w:rsidRDefault="00B02049" w:rsidP="00441A2B">
                            <w:pPr>
                              <w:spacing w:after="0" w:line="240" w:lineRule="auto"/>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Пожалуй, главным достоинством является возможность создания картин в стиле реализма, т.е. максимально точно воспроизводящих тот или иной фрагмент окружающей среды. Такие работы внешне имеют определенное сходство, например, с масляной живописью, однако, в отличие от нее, сохраняют прозрачность и звонкость цветов, несмотря на н</w:t>
                            </w:r>
                            <w:r>
                              <w:rPr>
                                <w:rFonts w:ascii="Times New Roman" w:eastAsia="Times New Roman" w:hAnsi="Times New Roman" w:cs="Times New Roman"/>
                                <w:color w:val="2B2B2B"/>
                                <w:sz w:val="24"/>
                                <w:szCs w:val="24"/>
                                <w:lang w:eastAsia="ru-RU"/>
                              </w:rPr>
                              <w:t>аличие нескольких слоев краски.</w:t>
                            </w:r>
                          </w:p>
                          <w:p w:rsidR="00B02049" w:rsidRPr="00B02049" w:rsidRDefault="00B02049" w:rsidP="00441A2B">
                            <w:pPr>
                              <w:spacing w:after="0" w:line="240" w:lineRule="auto"/>
                              <w:ind w:firstLine="851"/>
                              <w:jc w:val="both"/>
                              <w:rPr>
                                <w:rFonts w:ascii="Times New Roman" w:hAnsi="Times New Roman" w:cs="Times New Roman"/>
                              </w:rPr>
                            </w:pPr>
                            <w:r w:rsidRPr="00B02049">
                              <w:rPr>
                                <w:rFonts w:ascii="Times New Roman" w:eastAsia="Times New Roman" w:hAnsi="Times New Roman" w:cs="Times New Roman"/>
                                <w:color w:val="2B2B2B"/>
                                <w:sz w:val="24"/>
                                <w:szCs w:val="24"/>
                                <w:lang w:eastAsia="ru-RU"/>
                              </w:rPr>
                              <w:t xml:space="preserve">Яркие, свежие </w:t>
                            </w:r>
                            <w:proofErr w:type="spellStart"/>
                            <w:r w:rsidRPr="00B02049">
                              <w:rPr>
                                <w:rFonts w:ascii="Times New Roman" w:eastAsia="Times New Roman" w:hAnsi="Times New Roman" w:cs="Times New Roman"/>
                                <w:color w:val="2B2B2B"/>
                                <w:sz w:val="24"/>
                                <w:szCs w:val="24"/>
                                <w:lang w:eastAsia="ru-RU"/>
                              </w:rPr>
                              <w:t>лессировочные</w:t>
                            </w:r>
                            <w:proofErr w:type="spellEnd"/>
                            <w:r w:rsidRPr="00B02049">
                              <w:rPr>
                                <w:rFonts w:ascii="Times New Roman" w:eastAsia="Times New Roman" w:hAnsi="Times New Roman" w:cs="Times New Roman"/>
                                <w:color w:val="2B2B2B"/>
                                <w:sz w:val="24"/>
                                <w:szCs w:val="24"/>
                                <w:lang w:eastAsia="ru-RU"/>
                              </w:rPr>
                              <w:t xml:space="preserve"> краски придают акварельным работам особую полнозвучность цвета, легкость, нежность и лучезарность колорита.</w:t>
                            </w:r>
                            <w:r w:rsidRPr="00B02049">
                              <w:rPr>
                                <w:rFonts w:ascii="Times New Roman" w:eastAsia="Times New Roman" w:hAnsi="Times New Roman" w:cs="Times New Roman"/>
                                <w:color w:val="2B2B2B"/>
                                <w:sz w:val="24"/>
                                <w:szCs w:val="24"/>
                                <w:lang w:eastAsia="ru-RU"/>
                              </w:rPr>
                              <w:br/>
                              <w:t>Лессировка — это техника насыщенных цветов, глубоких теней, наполненных красочными рефлексами, техника мягких воздушных планов и бесконечных далей. Там, где стоит задача добиться интенсивности цвета, многослойный прием стоит на первом месте.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ACDC1" id="Надпись 37" o:spid="_x0000_s1027" type="#_x0000_t202" style="position:absolute;left:0;text-align:left;margin-left:-3pt;margin-top:15.9pt;width:465.7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" fillcolor="white [3201]" stroked="f" strokeweight=".5pt">
                <v:textbox>
                  <w:txbxContent>
                    <w:p w:rsidR="00B02049" w:rsidRDefault="00B02049" w:rsidP="00441A2B">
                      <w:pPr>
                        <w:spacing w:after="0" w:line="240" w:lineRule="auto"/>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b/>
                          <w:bCs/>
                          <w:color w:val="2B2B2B"/>
                          <w:sz w:val="24"/>
                          <w:szCs w:val="24"/>
                          <w:bdr w:val="none" w:sz="0" w:space="0" w:color="auto" w:frame="1"/>
                          <w:lang w:eastAsia="ru-RU"/>
                        </w:rPr>
                        <w:t>Достоинства техники многослойной акварели:</w:t>
                      </w:r>
                    </w:p>
                    <w:p w:rsidR="00B02049" w:rsidRDefault="00B02049" w:rsidP="00441A2B">
                      <w:pPr>
                        <w:spacing w:after="0" w:line="240" w:lineRule="auto"/>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Пожалуй, главным достоинством является возможность создания картин в стиле реализма, т.е. максимально точно воспроизводящих тот или иной фрагмент окружающей среды. Такие работы внешне имеют определенное сходство, например, с масляной живописью, однако, в отличие от нее, сохраняют прозрачность и звонкость цветов, несмотря на н</w:t>
                      </w:r>
                      <w:r>
                        <w:rPr>
                          <w:rFonts w:ascii="Times New Roman" w:eastAsia="Times New Roman" w:hAnsi="Times New Roman" w:cs="Times New Roman"/>
                          <w:color w:val="2B2B2B"/>
                          <w:sz w:val="24"/>
                          <w:szCs w:val="24"/>
                          <w:lang w:eastAsia="ru-RU"/>
                        </w:rPr>
                        <w:t>аличие нескольких слоев краски.</w:t>
                      </w:r>
                    </w:p>
                    <w:p w:rsidR="00B02049" w:rsidRPr="00B02049" w:rsidRDefault="00B02049" w:rsidP="00441A2B">
                      <w:pPr>
                        <w:spacing w:after="0" w:line="240" w:lineRule="auto"/>
                        <w:ind w:firstLine="851"/>
                        <w:jc w:val="both"/>
                        <w:rPr>
                          <w:rFonts w:ascii="Times New Roman" w:hAnsi="Times New Roman" w:cs="Times New Roman"/>
                        </w:rPr>
                      </w:pPr>
                      <w:r w:rsidRPr="00B02049">
                        <w:rPr>
                          <w:rFonts w:ascii="Times New Roman" w:eastAsia="Times New Roman" w:hAnsi="Times New Roman" w:cs="Times New Roman"/>
                          <w:color w:val="2B2B2B"/>
                          <w:sz w:val="24"/>
                          <w:szCs w:val="24"/>
                          <w:lang w:eastAsia="ru-RU"/>
                        </w:rPr>
                        <w:t>Яркие, свежие лессировочные краски придают акварельным работам особую полнозвучность цвета, легкость, нежность и лучезарность колорита.</w:t>
                      </w:r>
                      <w:r w:rsidRPr="00B02049">
                        <w:rPr>
                          <w:rFonts w:ascii="Times New Roman" w:eastAsia="Times New Roman" w:hAnsi="Times New Roman" w:cs="Times New Roman"/>
                          <w:color w:val="2B2B2B"/>
                          <w:sz w:val="24"/>
                          <w:szCs w:val="24"/>
                          <w:lang w:eastAsia="ru-RU"/>
                        </w:rPr>
                        <w:br/>
                        <w:t>Лессировка — это техника насыщенных цветов, глубоких теней, наполненных красочными рефлексами, техника мягких воздушных планов и бесконечных далей. Там, где стоит задача добиться интенсивности цвета, многослойный прием стоит на первом месте.</w:t>
                      </w:r>
                    </w:p>
                  </w:txbxContent>
                </v:textbox>
              </v:shape>
            </w:pict>
          </mc:Fallback>
        </mc:AlternateContent>
      </w:r>
      <w:r w:rsidRPr="00B02049">
        <w:rPr>
          <w:rFonts w:ascii="inherit" w:eastAsia="Times New Roman" w:hAnsi="inherit" w:cs="Arial"/>
          <w:color w:val="2B2B2B"/>
          <w:sz w:val="24"/>
          <w:szCs w:val="24"/>
          <w:lang w:eastAsia="ru-RU"/>
        </w:rPr>
        <w:br/>
      </w:r>
      <w:r>
        <w:rPr>
          <w:noProof/>
          <w:lang w:eastAsia="ru-RU"/>
        </w:rPr>
        <w:drawing>
          <wp:inline distT="0" distB="0" distL="0" distR="0" wp14:anchorId="7CEE6307" wp14:editId="6059F00A">
            <wp:extent cx="3699114" cy="2600940"/>
            <wp:effectExtent l="19050" t="19050" r="15875" b="28575"/>
            <wp:docPr id="36" name="Рисунок 36" descr="http://zerocreation.ru/wp-content/uploads/2015/06/%D0%9B%D0%B5%D1%81%D1%81%D0%B8%D1%80%D0%BE%D0%B2%D0%BA%D0%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zerocreation.ru/wp-content/uploads/2015/06/%D0%9B%D0%B5%D1%81%D1%81%D0%B8%D1%80%D0%BE%D0%B2%D0%BA%D0%B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7889" cy="2635235"/>
                    </a:xfrm>
                    <a:prstGeom prst="rect">
                      <a:avLst/>
                    </a:prstGeom>
                    <a:noFill/>
                    <a:ln>
                      <a:solidFill>
                        <a:schemeClr val="accent4">
                          <a:lumMod val="50000"/>
                        </a:schemeClr>
                      </a:solidFill>
                    </a:ln>
                  </pic:spPr>
                </pic:pic>
              </a:graphicData>
            </a:graphic>
          </wp:inline>
        </w:drawing>
      </w:r>
      <w:r w:rsidRPr="00B02049">
        <w:rPr>
          <w:rFonts w:ascii="inherit" w:eastAsia="Times New Roman" w:hAnsi="inherit" w:cs="Arial"/>
          <w:color w:val="2B2B2B"/>
          <w:sz w:val="24"/>
          <w:szCs w:val="24"/>
          <w:lang w:eastAsia="ru-RU"/>
        </w:rPr>
        <w:br/>
      </w:r>
    </w:p>
    <w:p w:rsidR="00441A2B" w:rsidRDefault="00441A2B" w:rsidP="00B02049">
      <w:pPr>
        <w:shd w:val="clear" w:color="auto" w:fill="FFFFFF"/>
        <w:spacing w:after="0" w:line="240" w:lineRule="auto"/>
        <w:textAlignment w:val="baseline"/>
        <w:rPr>
          <w:rFonts w:ascii="inherit" w:eastAsia="Times New Roman" w:hAnsi="inherit" w:cs="Arial"/>
          <w:b/>
          <w:bCs/>
          <w:color w:val="2B2B2B"/>
          <w:sz w:val="24"/>
          <w:szCs w:val="24"/>
          <w:u w:val="single"/>
          <w:bdr w:val="none" w:sz="0" w:space="0" w:color="auto" w:frame="1"/>
          <w:lang w:eastAsia="ru-RU"/>
        </w:rPr>
      </w:pPr>
    </w:p>
    <w:p w:rsidR="00441A2B" w:rsidRDefault="00441A2B" w:rsidP="00B02049">
      <w:pPr>
        <w:shd w:val="clear" w:color="auto" w:fill="FFFFFF"/>
        <w:spacing w:after="0" w:line="240" w:lineRule="auto"/>
        <w:textAlignment w:val="baseline"/>
        <w:rPr>
          <w:rFonts w:ascii="inherit" w:eastAsia="Times New Roman" w:hAnsi="inherit" w:cs="Arial"/>
          <w:b/>
          <w:bCs/>
          <w:color w:val="2B2B2B"/>
          <w:sz w:val="24"/>
          <w:szCs w:val="24"/>
          <w:u w:val="single"/>
          <w:bdr w:val="none" w:sz="0" w:space="0" w:color="auto" w:frame="1"/>
          <w:lang w:eastAsia="ru-RU"/>
        </w:rPr>
      </w:pPr>
    </w:p>
    <w:p w:rsidR="00B02049" w:rsidRDefault="00B02049" w:rsidP="00B02049">
      <w:pPr>
        <w:shd w:val="clear" w:color="auto" w:fill="FFFFFF"/>
        <w:spacing w:after="0" w:line="240" w:lineRule="auto"/>
        <w:textAlignment w:val="baseline"/>
        <w:rPr>
          <w:rFonts w:ascii="inherit" w:eastAsia="Times New Roman" w:hAnsi="inherit" w:cs="Arial"/>
          <w:b/>
          <w:bCs/>
          <w:color w:val="2B2B2B"/>
          <w:sz w:val="24"/>
          <w:szCs w:val="24"/>
          <w:bdr w:val="none" w:sz="0" w:space="0" w:color="auto" w:frame="1"/>
          <w:lang w:eastAsia="ru-RU"/>
        </w:rPr>
      </w:pPr>
      <w:r w:rsidRPr="00B02049">
        <w:rPr>
          <w:rFonts w:ascii="inherit" w:eastAsia="Times New Roman" w:hAnsi="inherit" w:cs="Arial"/>
          <w:b/>
          <w:bCs/>
          <w:color w:val="2B2B2B"/>
          <w:sz w:val="24"/>
          <w:szCs w:val="24"/>
          <w:u w:val="single"/>
          <w:bdr w:val="none" w:sz="0" w:space="0" w:color="auto" w:frame="1"/>
          <w:lang w:eastAsia="ru-RU"/>
        </w:rPr>
        <w:lastRenderedPageBreak/>
        <w:t xml:space="preserve">2. </w:t>
      </w:r>
      <w:r w:rsidRPr="00B02049">
        <w:rPr>
          <w:rFonts w:ascii="inherit" w:eastAsia="Times New Roman" w:hAnsi="inherit" w:cs="Arial" w:hint="eastAsia"/>
          <w:b/>
          <w:bCs/>
          <w:color w:val="2B2B2B"/>
          <w:sz w:val="24"/>
          <w:szCs w:val="24"/>
          <w:u w:val="single"/>
          <w:bdr w:val="none" w:sz="0" w:space="0" w:color="auto" w:frame="1"/>
          <w:lang w:eastAsia="ru-RU"/>
        </w:rPr>
        <w:t>ТЕХНИКА</w:t>
      </w:r>
      <w:r w:rsidRPr="00B02049">
        <w:rPr>
          <w:rFonts w:ascii="inherit" w:eastAsia="Times New Roman" w:hAnsi="inherit" w:cs="Arial"/>
          <w:b/>
          <w:bCs/>
          <w:color w:val="2B2B2B"/>
          <w:sz w:val="24"/>
          <w:szCs w:val="24"/>
          <w:u w:val="single"/>
          <w:bdr w:val="none" w:sz="0" w:space="0" w:color="auto" w:frame="1"/>
          <w:lang w:eastAsia="ru-RU"/>
        </w:rPr>
        <w:t xml:space="preserve"> </w:t>
      </w:r>
      <w:r w:rsidRPr="00B02049">
        <w:rPr>
          <w:rFonts w:ascii="inherit" w:eastAsia="Times New Roman" w:hAnsi="inherit" w:cs="Arial" w:hint="eastAsia"/>
          <w:b/>
          <w:bCs/>
          <w:color w:val="2B2B2B"/>
          <w:sz w:val="24"/>
          <w:szCs w:val="24"/>
          <w:u w:val="single"/>
          <w:bdr w:val="none" w:sz="0" w:space="0" w:color="auto" w:frame="1"/>
          <w:lang w:eastAsia="ru-RU"/>
        </w:rPr>
        <w:t>АКВАРЕЛИ</w:t>
      </w:r>
      <w:r w:rsidRPr="00B02049">
        <w:rPr>
          <w:rFonts w:ascii="inherit" w:eastAsia="Times New Roman" w:hAnsi="inherit" w:cs="Arial"/>
          <w:b/>
          <w:bCs/>
          <w:color w:val="2B2B2B"/>
          <w:sz w:val="24"/>
          <w:szCs w:val="24"/>
          <w:u w:val="single"/>
          <w:bdr w:val="none" w:sz="0" w:space="0" w:color="auto" w:frame="1"/>
          <w:lang w:eastAsia="ru-RU"/>
        </w:rPr>
        <w:t xml:space="preserve"> </w:t>
      </w:r>
      <w:r w:rsidRPr="00B02049">
        <w:rPr>
          <w:rFonts w:ascii="inherit" w:eastAsia="Times New Roman" w:hAnsi="inherit" w:cs="Arial" w:hint="eastAsia"/>
          <w:b/>
          <w:bCs/>
          <w:color w:val="2B2B2B"/>
          <w:sz w:val="24"/>
          <w:szCs w:val="24"/>
          <w:u w:val="single"/>
          <w:bdr w:val="none" w:sz="0" w:space="0" w:color="auto" w:frame="1"/>
          <w:lang w:eastAsia="ru-RU"/>
        </w:rPr>
        <w:t>«РЕЗЕРВАЖ»</w:t>
      </w:r>
      <w:r w:rsidRPr="00B02049">
        <w:rPr>
          <w:rFonts w:ascii="inherit" w:eastAsia="Times New Roman" w:hAnsi="inherit" w:cs="Arial"/>
          <w:b/>
          <w:bCs/>
          <w:color w:val="2B2B2B"/>
          <w:sz w:val="24"/>
          <w:szCs w:val="24"/>
          <w:u w:val="single"/>
          <w:bdr w:val="none" w:sz="0" w:space="0" w:color="auto" w:frame="1"/>
          <w:lang w:eastAsia="ru-RU"/>
        </w:rPr>
        <w:t xml:space="preserve"> (</w:t>
      </w:r>
      <w:r w:rsidRPr="00B02049">
        <w:rPr>
          <w:rFonts w:ascii="inherit" w:eastAsia="Times New Roman" w:hAnsi="inherit" w:cs="Arial" w:hint="eastAsia"/>
          <w:b/>
          <w:bCs/>
          <w:color w:val="2B2B2B"/>
          <w:sz w:val="24"/>
          <w:szCs w:val="24"/>
          <w:u w:val="single"/>
          <w:bdr w:val="none" w:sz="0" w:space="0" w:color="auto" w:frame="1"/>
          <w:lang w:eastAsia="ru-RU"/>
        </w:rPr>
        <w:t>БЕЛЫЕ</w:t>
      </w:r>
      <w:r w:rsidRPr="00B02049">
        <w:rPr>
          <w:rFonts w:ascii="inherit" w:eastAsia="Times New Roman" w:hAnsi="inherit" w:cs="Arial"/>
          <w:b/>
          <w:bCs/>
          <w:color w:val="2B2B2B"/>
          <w:sz w:val="24"/>
          <w:szCs w:val="24"/>
          <w:u w:val="single"/>
          <w:bdr w:val="none" w:sz="0" w:space="0" w:color="auto" w:frame="1"/>
          <w:lang w:eastAsia="ru-RU"/>
        </w:rPr>
        <w:t xml:space="preserve"> </w:t>
      </w:r>
      <w:r w:rsidRPr="00B02049">
        <w:rPr>
          <w:rFonts w:ascii="inherit" w:eastAsia="Times New Roman" w:hAnsi="inherit" w:cs="Arial" w:hint="eastAsia"/>
          <w:b/>
          <w:bCs/>
          <w:color w:val="2B2B2B"/>
          <w:sz w:val="24"/>
          <w:szCs w:val="24"/>
          <w:u w:val="single"/>
          <w:bdr w:val="none" w:sz="0" w:space="0" w:color="auto" w:frame="1"/>
          <w:lang w:eastAsia="ru-RU"/>
        </w:rPr>
        <w:t>И</w:t>
      </w:r>
      <w:r w:rsidRPr="00B02049">
        <w:rPr>
          <w:rFonts w:ascii="inherit" w:eastAsia="Times New Roman" w:hAnsi="inherit" w:cs="Arial"/>
          <w:b/>
          <w:bCs/>
          <w:color w:val="2B2B2B"/>
          <w:sz w:val="24"/>
          <w:szCs w:val="24"/>
          <w:u w:val="single"/>
          <w:bdr w:val="none" w:sz="0" w:space="0" w:color="auto" w:frame="1"/>
          <w:lang w:eastAsia="ru-RU"/>
        </w:rPr>
        <w:t xml:space="preserve"> </w:t>
      </w:r>
      <w:r w:rsidRPr="00B02049">
        <w:rPr>
          <w:rFonts w:ascii="inherit" w:eastAsia="Times New Roman" w:hAnsi="inherit" w:cs="Arial" w:hint="eastAsia"/>
          <w:b/>
          <w:bCs/>
          <w:color w:val="2B2B2B"/>
          <w:sz w:val="24"/>
          <w:szCs w:val="24"/>
          <w:u w:val="single"/>
          <w:bdr w:val="none" w:sz="0" w:space="0" w:color="auto" w:frame="1"/>
          <w:lang w:eastAsia="ru-RU"/>
        </w:rPr>
        <w:t>СВЕТЛЫЕ</w:t>
      </w:r>
      <w:r w:rsidRPr="00B02049">
        <w:rPr>
          <w:rFonts w:ascii="inherit" w:eastAsia="Times New Roman" w:hAnsi="inherit" w:cs="Arial"/>
          <w:b/>
          <w:bCs/>
          <w:color w:val="2B2B2B"/>
          <w:sz w:val="24"/>
          <w:szCs w:val="24"/>
          <w:u w:val="single"/>
          <w:bdr w:val="none" w:sz="0" w:space="0" w:color="auto" w:frame="1"/>
          <w:lang w:eastAsia="ru-RU"/>
        </w:rPr>
        <w:t xml:space="preserve"> </w:t>
      </w:r>
      <w:r w:rsidRPr="00B02049">
        <w:rPr>
          <w:rFonts w:ascii="inherit" w:eastAsia="Times New Roman" w:hAnsi="inherit" w:cs="Arial" w:hint="eastAsia"/>
          <w:b/>
          <w:bCs/>
          <w:color w:val="2B2B2B"/>
          <w:sz w:val="24"/>
          <w:szCs w:val="24"/>
          <w:u w:val="single"/>
          <w:bdr w:val="none" w:sz="0" w:space="0" w:color="auto" w:frame="1"/>
          <w:lang w:eastAsia="ru-RU"/>
        </w:rPr>
        <w:t>УЧАСТКИ</w:t>
      </w:r>
      <w:r w:rsidRPr="00B02049">
        <w:rPr>
          <w:rFonts w:ascii="inherit" w:eastAsia="Times New Roman" w:hAnsi="inherit" w:cs="Arial"/>
          <w:b/>
          <w:bCs/>
          <w:color w:val="2B2B2B"/>
          <w:sz w:val="24"/>
          <w:szCs w:val="24"/>
          <w:u w:val="single"/>
          <w:bdr w:val="none" w:sz="0" w:space="0" w:color="auto" w:frame="1"/>
          <w:lang w:eastAsia="ru-RU"/>
        </w:rPr>
        <w:t>)</w:t>
      </w:r>
      <w:r w:rsidRPr="00B02049">
        <w:rPr>
          <w:rFonts w:ascii="inherit" w:eastAsia="Times New Roman" w:hAnsi="inherit" w:cs="Arial" w:hint="eastAsia"/>
          <w:b/>
          <w:bCs/>
          <w:color w:val="2B2B2B"/>
          <w:sz w:val="24"/>
          <w:szCs w:val="24"/>
          <w:bdr w:val="none" w:sz="0" w:space="0" w:color="auto" w:frame="1"/>
          <w:lang w:eastAsia="ru-RU"/>
        </w:rPr>
        <w:t> </w:t>
      </w:r>
    </w:p>
    <w:p w:rsidR="00441A2B" w:rsidRPr="00441A2B" w:rsidRDefault="00B02049" w:rsidP="00B02049">
      <w:pPr>
        <w:shd w:val="clear" w:color="auto" w:fill="FFFFFF"/>
        <w:spacing w:after="0" w:line="240" w:lineRule="auto"/>
        <w:textAlignment w:val="baseline"/>
        <w:rPr>
          <w:rFonts w:ascii="inherit" w:eastAsia="Times New Roman" w:hAnsi="inherit" w:cs="Arial"/>
          <w:color w:val="2B2B2B"/>
          <w:sz w:val="24"/>
          <w:szCs w:val="24"/>
          <w:lang w:eastAsia="ru-RU"/>
        </w:rPr>
      </w:pPr>
      <w:r>
        <w:rPr>
          <w:rFonts w:ascii="inherit" w:eastAsia="Times New Roman" w:hAnsi="inherit" w:cs="Arial"/>
          <w:noProof/>
          <w:color w:val="2B2B2B"/>
          <w:sz w:val="24"/>
          <w:szCs w:val="24"/>
          <w:lang w:eastAsia="ru-RU"/>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196215</wp:posOffset>
                </wp:positionV>
                <wp:extent cx="5734050" cy="2781300"/>
                <wp:effectExtent l="0" t="0" r="0" b="0"/>
                <wp:wrapNone/>
                <wp:docPr id="39" name="Надпись 39"/>
                <wp:cNvGraphicFramePr/>
                <a:graphic xmlns:a="http://schemas.openxmlformats.org/drawingml/2006/main">
                  <a:graphicData uri="http://schemas.microsoft.com/office/word/2010/wordprocessingShape">
                    <wps:wsp>
                      <wps:cNvSpPr txBox="1"/>
                      <wps:spPr>
                        <a:xfrm>
                          <a:off x="0" y="0"/>
                          <a:ext cx="5734050" cy="2781300"/>
                        </a:xfrm>
                        <a:prstGeom prst="rect">
                          <a:avLst/>
                        </a:prstGeom>
                        <a:noFill/>
                        <a:ln w="6350">
                          <a:noFill/>
                        </a:ln>
                      </wps:spPr>
                      <wps:txbx>
                        <w:txbxContent>
                          <w:p w:rsidR="00441A2B" w:rsidRDefault="00B02049" w:rsidP="00441A2B">
                            <w:pPr>
                              <w:spacing w:after="0" w:line="240" w:lineRule="auto"/>
                              <w:ind w:firstLine="851"/>
                              <w:jc w:val="both"/>
                              <w:rPr>
                                <w:rFonts w:ascii="inherit" w:eastAsia="Times New Roman" w:hAnsi="inherit" w:cs="Arial"/>
                                <w:color w:val="2B2B2B"/>
                                <w:sz w:val="24"/>
                                <w:szCs w:val="24"/>
                                <w:lang w:eastAsia="ru-RU"/>
                              </w:rPr>
                            </w:pPr>
                            <w:r w:rsidRPr="00B02049">
                              <w:rPr>
                                <w:rFonts w:ascii="inherit" w:eastAsia="Times New Roman" w:hAnsi="inherit" w:cs="Arial"/>
                                <w:color w:val="2B2B2B"/>
                                <w:sz w:val="24"/>
                                <w:szCs w:val="24"/>
                                <w:lang w:eastAsia="ru-RU"/>
                              </w:rPr>
                              <w:t>«Резерважем» в акварели называется не записанная белая</w:t>
                            </w:r>
                            <w:r w:rsidR="00441A2B">
                              <w:rPr>
                                <w:rFonts w:ascii="inherit" w:eastAsia="Times New Roman" w:hAnsi="inherit" w:cs="Arial"/>
                                <w:color w:val="2B2B2B"/>
                                <w:sz w:val="24"/>
                                <w:szCs w:val="24"/>
                                <w:lang w:eastAsia="ru-RU"/>
                              </w:rPr>
                              <w:t xml:space="preserve"> или самая светлая часть листа.</w:t>
                            </w:r>
                          </w:p>
                          <w:p w:rsidR="00441A2B" w:rsidRDefault="00B02049" w:rsidP="00441A2B">
                            <w:pPr>
                              <w:spacing w:after="0" w:line="240" w:lineRule="auto"/>
                              <w:ind w:firstLine="851"/>
                              <w:jc w:val="both"/>
                              <w:rPr>
                                <w:rFonts w:ascii="inherit" w:eastAsia="Times New Roman" w:hAnsi="inherit" w:cs="Arial"/>
                                <w:color w:val="2B2B2B"/>
                                <w:sz w:val="24"/>
                                <w:szCs w:val="24"/>
                                <w:lang w:eastAsia="ru-RU"/>
                              </w:rPr>
                            </w:pPr>
                            <w:r w:rsidRPr="00B02049">
                              <w:rPr>
                                <w:rFonts w:ascii="inherit" w:eastAsia="Times New Roman" w:hAnsi="inherit" w:cs="Arial"/>
                                <w:color w:val="2B2B2B"/>
                                <w:sz w:val="24"/>
                                <w:szCs w:val="24"/>
                                <w:lang w:eastAsia="ru-RU"/>
                              </w:rPr>
                              <w:t>Белый цвет передается за счет цвета бумаги. Другими словами — художнику все время нужно помнить о тех участках, которые он должен оставить белыми и «обходить» их цветом, оставляя нетронутыми. «</w:t>
                            </w:r>
                            <w:proofErr w:type="spellStart"/>
                            <w:r w:rsidRPr="00B02049">
                              <w:rPr>
                                <w:rFonts w:ascii="inherit" w:eastAsia="Times New Roman" w:hAnsi="inherit" w:cs="Arial"/>
                                <w:color w:val="2B2B2B"/>
                                <w:sz w:val="24"/>
                                <w:szCs w:val="24"/>
                                <w:lang w:eastAsia="ru-RU"/>
                              </w:rPr>
                              <w:t>Обходка</w:t>
                            </w:r>
                            <w:proofErr w:type="spellEnd"/>
                            <w:r w:rsidRPr="00B02049">
                              <w:rPr>
                                <w:rFonts w:ascii="inherit" w:eastAsia="Times New Roman" w:hAnsi="inherit" w:cs="Arial"/>
                                <w:color w:val="2B2B2B"/>
                                <w:sz w:val="24"/>
                                <w:szCs w:val="24"/>
                                <w:lang w:eastAsia="ru-RU"/>
                              </w:rPr>
                              <w:t>» – самый сложный и самый «чистый» прием резервирования.</w:t>
                            </w:r>
                          </w:p>
                          <w:p w:rsidR="00441A2B" w:rsidRDefault="00B02049" w:rsidP="00441A2B">
                            <w:pPr>
                              <w:spacing w:after="0" w:line="240" w:lineRule="auto"/>
                              <w:jc w:val="both"/>
                              <w:rPr>
                                <w:rFonts w:ascii="inherit" w:eastAsia="Times New Roman" w:hAnsi="inherit" w:cs="Arial"/>
                                <w:color w:val="2B2B2B"/>
                                <w:sz w:val="24"/>
                                <w:szCs w:val="24"/>
                                <w:lang w:eastAsia="ru-RU"/>
                              </w:rPr>
                            </w:pPr>
                            <w:r w:rsidRPr="00441A2B">
                              <w:rPr>
                                <w:rFonts w:ascii="inherit" w:eastAsia="Times New Roman" w:hAnsi="inherit" w:cs="Arial"/>
                                <w:color w:val="2B2B2B"/>
                                <w:sz w:val="24"/>
                                <w:szCs w:val="24"/>
                                <w:lang w:eastAsia="ru-RU"/>
                              </w:rPr>
                              <w:t>Можно решить задачу техники «Резерваж» нескольки</w:t>
                            </w:r>
                            <w:r w:rsidR="00441A2B">
                              <w:rPr>
                                <w:rFonts w:ascii="inherit" w:eastAsia="Times New Roman" w:hAnsi="inherit" w:cs="Arial"/>
                                <w:color w:val="2B2B2B"/>
                                <w:sz w:val="24"/>
                                <w:szCs w:val="24"/>
                                <w:lang w:eastAsia="ru-RU"/>
                              </w:rPr>
                              <w:t>ми способами:</w:t>
                            </w:r>
                          </w:p>
                          <w:p w:rsidR="00441A2B" w:rsidRDefault="00441A2B" w:rsidP="00441A2B">
                            <w:pPr>
                              <w:pStyle w:val="aa"/>
                              <w:numPr>
                                <w:ilvl w:val="0"/>
                                <w:numId w:val="4"/>
                              </w:numPr>
                              <w:spacing w:after="0" w:line="240" w:lineRule="auto"/>
                              <w:jc w:val="both"/>
                              <w:rPr>
                                <w:rFonts w:ascii="inherit" w:eastAsia="Times New Roman" w:hAnsi="inherit" w:cs="Arial"/>
                                <w:color w:val="2B2B2B"/>
                                <w:sz w:val="24"/>
                                <w:szCs w:val="24"/>
                                <w:lang w:eastAsia="ru-RU"/>
                              </w:rPr>
                            </w:pPr>
                            <w:r w:rsidRPr="00441A2B">
                              <w:rPr>
                                <w:rFonts w:ascii="inherit" w:eastAsia="Times New Roman" w:hAnsi="inherit" w:cs="Arial"/>
                                <w:color w:val="2B2B2B"/>
                                <w:sz w:val="24"/>
                                <w:szCs w:val="24"/>
                                <w:lang w:eastAsia="ru-RU"/>
                              </w:rPr>
                              <w:t>с помощью скотча</w:t>
                            </w:r>
                          </w:p>
                          <w:p w:rsidR="00441A2B" w:rsidRDefault="00441A2B" w:rsidP="00441A2B">
                            <w:pPr>
                              <w:pStyle w:val="aa"/>
                              <w:numPr>
                                <w:ilvl w:val="0"/>
                                <w:numId w:val="4"/>
                              </w:numPr>
                              <w:spacing w:after="0" w:line="240" w:lineRule="auto"/>
                              <w:jc w:val="both"/>
                              <w:rPr>
                                <w:rFonts w:ascii="inherit" w:eastAsia="Times New Roman" w:hAnsi="inherit" w:cs="Arial"/>
                                <w:color w:val="2B2B2B"/>
                                <w:sz w:val="24"/>
                                <w:szCs w:val="24"/>
                                <w:lang w:eastAsia="ru-RU"/>
                              </w:rPr>
                            </w:pPr>
                            <w:r>
                              <w:rPr>
                                <w:rFonts w:ascii="inherit" w:eastAsia="Times New Roman" w:hAnsi="inherit" w:cs="Arial"/>
                                <w:color w:val="2B2B2B"/>
                                <w:sz w:val="24"/>
                                <w:szCs w:val="24"/>
                                <w:lang w:eastAsia="ru-RU"/>
                              </w:rPr>
                              <w:t>парафина</w:t>
                            </w:r>
                          </w:p>
                          <w:p w:rsidR="00441A2B" w:rsidRDefault="00441A2B" w:rsidP="00441A2B">
                            <w:pPr>
                              <w:pStyle w:val="aa"/>
                              <w:numPr>
                                <w:ilvl w:val="0"/>
                                <w:numId w:val="4"/>
                              </w:numPr>
                              <w:spacing w:after="0" w:line="240" w:lineRule="auto"/>
                              <w:jc w:val="both"/>
                              <w:rPr>
                                <w:rFonts w:ascii="inherit" w:eastAsia="Times New Roman" w:hAnsi="inherit" w:cs="Arial"/>
                                <w:color w:val="2B2B2B"/>
                                <w:sz w:val="24"/>
                                <w:szCs w:val="24"/>
                                <w:lang w:eastAsia="ru-RU"/>
                              </w:rPr>
                            </w:pPr>
                            <w:r>
                              <w:rPr>
                                <w:rFonts w:ascii="inherit" w:eastAsia="Times New Roman" w:hAnsi="inherit" w:cs="Arial"/>
                                <w:color w:val="2B2B2B"/>
                                <w:sz w:val="24"/>
                                <w:szCs w:val="24"/>
                                <w:lang w:eastAsia="ru-RU"/>
                              </w:rPr>
                              <w:t>восковых карандашей</w:t>
                            </w:r>
                          </w:p>
                          <w:p w:rsidR="00441A2B" w:rsidRDefault="00B02049" w:rsidP="00441A2B">
                            <w:pPr>
                              <w:pStyle w:val="aa"/>
                              <w:numPr>
                                <w:ilvl w:val="0"/>
                                <w:numId w:val="4"/>
                              </w:numPr>
                              <w:spacing w:after="0" w:line="240" w:lineRule="auto"/>
                              <w:jc w:val="both"/>
                              <w:rPr>
                                <w:rFonts w:ascii="inherit" w:eastAsia="Times New Roman" w:hAnsi="inherit" w:cs="Arial"/>
                                <w:color w:val="2B2B2B"/>
                                <w:sz w:val="24"/>
                                <w:szCs w:val="24"/>
                                <w:lang w:eastAsia="ru-RU"/>
                              </w:rPr>
                            </w:pPr>
                            <w:r w:rsidRPr="00441A2B">
                              <w:rPr>
                                <w:rFonts w:ascii="inherit" w:eastAsia="Times New Roman" w:hAnsi="inherit" w:cs="Arial"/>
                                <w:color w:val="2B2B2B"/>
                                <w:sz w:val="24"/>
                                <w:szCs w:val="24"/>
                                <w:lang w:eastAsia="ru-RU"/>
                              </w:rPr>
                              <w:t>используют обработку уже высохшего, красочного слоя различными «механическими» способами (выскребание, удаление красочного слоя с помощью лезви</w:t>
                            </w:r>
                            <w:r w:rsidR="00441A2B">
                              <w:rPr>
                                <w:rFonts w:ascii="inherit" w:eastAsia="Times New Roman" w:hAnsi="inherit" w:cs="Arial"/>
                                <w:color w:val="2B2B2B"/>
                                <w:sz w:val="24"/>
                                <w:szCs w:val="24"/>
                                <w:lang w:eastAsia="ru-RU"/>
                              </w:rPr>
                              <w:t>я бритвы и пр.)</w:t>
                            </w:r>
                          </w:p>
                          <w:p w:rsidR="00B02049" w:rsidRPr="00441A2B" w:rsidRDefault="00B02049" w:rsidP="00441A2B">
                            <w:pPr>
                              <w:pStyle w:val="aa"/>
                              <w:numPr>
                                <w:ilvl w:val="0"/>
                                <w:numId w:val="4"/>
                              </w:numPr>
                              <w:spacing w:after="0" w:line="240" w:lineRule="auto"/>
                              <w:jc w:val="both"/>
                              <w:rPr>
                                <w:rFonts w:ascii="inherit" w:eastAsia="Times New Roman" w:hAnsi="inherit" w:cs="Arial"/>
                                <w:color w:val="2B2B2B"/>
                                <w:sz w:val="24"/>
                                <w:szCs w:val="24"/>
                                <w:lang w:eastAsia="ru-RU"/>
                              </w:rPr>
                            </w:pPr>
                            <w:proofErr w:type="spellStart"/>
                            <w:r w:rsidRPr="00441A2B">
                              <w:rPr>
                                <w:rFonts w:ascii="inherit" w:eastAsia="Times New Roman" w:hAnsi="inherit" w:cs="Arial"/>
                                <w:color w:val="2B2B2B"/>
                                <w:sz w:val="24"/>
                                <w:szCs w:val="24"/>
                                <w:lang w:eastAsia="ru-RU"/>
                              </w:rPr>
                              <w:t>высветление</w:t>
                            </w:r>
                            <w:proofErr w:type="spellEnd"/>
                            <w:r w:rsidRPr="00441A2B">
                              <w:rPr>
                                <w:rFonts w:ascii="inherit" w:eastAsia="Times New Roman" w:hAnsi="inherit" w:cs="Arial"/>
                                <w:color w:val="2B2B2B"/>
                                <w:sz w:val="24"/>
                                <w:szCs w:val="24"/>
                                <w:lang w:eastAsia="ru-RU"/>
                              </w:rPr>
                              <w:t xml:space="preserve"> необходимых мест с помощью отжатой кисти, </w:t>
                            </w:r>
                            <w:proofErr w:type="gramStart"/>
                            <w:r w:rsidRPr="00441A2B">
                              <w:rPr>
                                <w:rFonts w:ascii="inherit" w:eastAsia="Times New Roman" w:hAnsi="inherit" w:cs="Arial"/>
                                <w:color w:val="2B2B2B"/>
                                <w:sz w:val="24"/>
                                <w:szCs w:val="24"/>
                                <w:lang w:eastAsia="ru-RU"/>
                              </w:rPr>
                              <w:t>или например</w:t>
                            </w:r>
                            <w:proofErr w:type="gramEnd"/>
                            <w:r w:rsidRPr="00441A2B">
                              <w:rPr>
                                <w:rFonts w:ascii="inherit" w:eastAsia="Times New Roman" w:hAnsi="inherit" w:cs="Arial"/>
                                <w:color w:val="2B2B2B"/>
                                <w:sz w:val="24"/>
                                <w:szCs w:val="24"/>
                                <w:lang w:eastAsia="ru-RU"/>
                              </w:rPr>
                              <w:t xml:space="preserve"> салфетки по непросохшему или высохшему слою.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9" o:spid="_x0000_s1028" type="#_x0000_t202" style="position:absolute;margin-left:400.3pt;margin-top:15.45pt;width:451.5pt;height:219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" filled="f" stroked="f" strokeweight=".5pt">
                <v:textbox>
                  <w:txbxContent>
                    <w:p w:rsidR="00441A2B" w:rsidRDefault="00B02049" w:rsidP="00441A2B">
                      <w:pPr>
                        <w:spacing w:after="0" w:line="240" w:lineRule="auto"/>
                        <w:ind w:firstLine="851"/>
                        <w:jc w:val="both"/>
                        <w:rPr>
                          <w:rFonts w:ascii="inherit" w:eastAsia="Times New Roman" w:hAnsi="inherit" w:cs="Arial"/>
                          <w:color w:val="2B2B2B"/>
                          <w:sz w:val="24"/>
                          <w:szCs w:val="24"/>
                          <w:lang w:eastAsia="ru-RU"/>
                        </w:rPr>
                      </w:pPr>
                      <w:r w:rsidRPr="00B02049">
                        <w:rPr>
                          <w:rFonts w:ascii="inherit" w:eastAsia="Times New Roman" w:hAnsi="inherit" w:cs="Arial"/>
                          <w:color w:val="2B2B2B"/>
                          <w:sz w:val="24"/>
                          <w:szCs w:val="24"/>
                          <w:lang w:eastAsia="ru-RU"/>
                        </w:rPr>
                        <w:t>«Резерважем» в акварели называется не записанная белая</w:t>
                      </w:r>
                      <w:r w:rsidR="00441A2B">
                        <w:rPr>
                          <w:rFonts w:ascii="inherit" w:eastAsia="Times New Roman" w:hAnsi="inherit" w:cs="Arial"/>
                          <w:color w:val="2B2B2B"/>
                          <w:sz w:val="24"/>
                          <w:szCs w:val="24"/>
                          <w:lang w:eastAsia="ru-RU"/>
                        </w:rPr>
                        <w:t xml:space="preserve"> или самая светлая часть листа.</w:t>
                      </w:r>
                    </w:p>
                    <w:p w:rsidR="00441A2B" w:rsidRDefault="00B02049" w:rsidP="00441A2B">
                      <w:pPr>
                        <w:spacing w:after="0" w:line="240" w:lineRule="auto"/>
                        <w:ind w:firstLine="851"/>
                        <w:jc w:val="both"/>
                        <w:rPr>
                          <w:rFonts w:ascii="inherit" w:eastAsia="Times New Roman" w:hAnsi="inherit" w:cs="Arial"/>
                          <w:color w:val="2B2B2B"/>
                          <w:sz w:val="24"/>
                          <w:szCs w:val="24"/>
                          <w:lang w:eastAsia="ru-RU"/>
                        </w:rPr>
                      </w:pPr>
                      <w:r w:rsidRPr="00B02049">
                        <w:rPr>
                          <w:rFonts w:ascii="inherit" w:eastAsia="Times New Roman" w:hAnsi="inherit" w:cs="Arial"/>
                          <w:color w:val="2B2B2B"/>
                          <w:sz w:val="24"/>
                          <w:szCs w:val="24"/>
                          <w:lang w:eastAsia="ru-RU"/>
                        </w:rPr>
                        <w:t>Белый цвет передается за счет цвета бумаги. Другими словами — художнику все время нужно помнить о тех участках, которые он должен оставить белыми и «обходить» их цветом, оставляя нетронутыми. «Обходка» – самый сложный и самый «чистый» прием резервирования.</w:t>
                      </w:r>
                    </w:p>
                    <w:p w:rsidR="00441A2B" w:rsidRDefault="00B02049" w:rsidP="00441A2B">
                      <w:pPr>
                        <w:spacing w:after="0" w:line="240" w:lineRule="auto"/>
                        <w:jc w:val="both"/>
                        <w:rPr>
                          <w:rFonts w:ascii="inherit" w:eastAsia="Times New Roman" w:hAnsi="inherit" w:cs="Arial"/>
                          <w:color w:val="2B2B2B"/>
                          <w:sz w:val="24"/>
                          <w:szCs w:val="24"/>
                          <w:lang w:eastAsia="ru-RU"/>
                        </w:rPr>
                      </w:pPr>
                      <w:r w:rsidRPr="00441A2B">
                        <w:rPr>
                          <w:rFonts w:ascii="inherit" w:eastAsia="Times New Roman" w:hAnsi="inherit" w:cs="Arial"/>
                          <w:color w:val="2B2B2B"/>
                          <w:sz w:val="24"/>
                          <w:szCs w:val="24"/>
                          <w:lang w:eastAsia="ru-RU"/>
                        </w:rPr>
                        <w:t>Можно решить задачу техники «Резерваж» нескольки</w:t>
                      </w:r>
                      <w:r w:rsidR="00441A2B">
                        <w:rPr>
                          <w:rFonts w:ascii="inherit" w:eastAsia="Times New Roman" w:hAnsi="inherit" w:cs="Arial"/>
                          <w:color w:val="2B2B2B"/>
                          <w:sz w:val="24"/>
                          <w:szCs w:val="24"/>
                          <w:lang w:eastAsia="ru-RU"/>
                        </w:rPr>
                        <w:t>ми способами:</w:t>
                      </w:r>
                    </w:p>
                    <w:p w:rsidR="00441A2B" w:rsidRDefault="00441A2B" w:rsidP="00441A2B">
                      <w:pPr>
                        <w:pStyle w:val="aa"/>
                        <w:numPr>
                          <w:ilvl w:val="0"/>
                          <w:numId w:val="4"/>
                        </w:numPr>
                        <w:spacing w:after="0" w:line="240" w:lineRule="auto"/>
                        <w:jc w:val="both"/>
                        <w:rPr>
                          <w:rFonts w:ascii="inherit" w:eastAsia="Times New Roman" w:hAnsi="inherit" w:cs="Arial"/>
                          <w:color w:val="2B2B2B"/>
                          <w:sz w:val="24"/>
                          <w:szCs w:val="24"/>
                          <w:lang w:eastAsia="ru-RU"/>
                        </w:rPr>
                      </w:pPr>
                      <w:r w:rsidRPr="00441A2B">
                        <w:rPr>
                          <w:rFonts w:ascii="inherit" w:eastAsia="Times New Roman" w:hAnsi="inherit" w:cs="Arial"/>
                          <w:color w:val="2B2B2B"/>
                          <w:sz w:val="24"/>
                          <w:szCs w:val="24"/>
                          <w:lang w:eastAsia="ru-RU"/>
                        </w:rPr>
                        <w:t>с помощью скотча</w:t>
                      </w:r>
                    </w:p>
                    <w:p w:rsidR="00441A2B" w:rsidRDefault="00441A2B" w:rsidP="00441A2B">
                      <w:pPr>
                        <w:pStyle w:val="aa"/>
                        <w:numPr>
                          <w:ilvl w:val="0"/>
                          <w:numId w:val="4"/>
                        </w:numPr>
                        <w:spacing w:after="0" w:line="240" w:lineRule="auto"/>
                        <w:jc w:val="both"/>
                        <w:rPr>
                          <w:rFonts w:ascii="inherit" w:eastAsia="Times New Roman" w:hAnsi="inherit" w:cs="Arial"/>
                          <w:color w:val="2B2B2B"/>
                          <w:sz w:val="24"/>
                          <w:szCs w:val="24"/>
                          <w:lang w:eastAsia="ru-RU"/>
                        </w:rPr>
                      </w:pPr>
                      <w:r>
                        <w:rPr>
                          <w:rFonts w:ascii="inherit" w:eastAsia="Times New Roman" w:hAnsi="inherit" w:cs="Arial"/>
                          <w:color w:val="2B2B2B"/>
                          <w:sz w:val="24"/>
                          <w:szCs w:val="24"/>
                          <w:lang w:eastAsia="ru-RU"/>
                        </w:rPr>
                        <w:t>парафина</w:t>
                      </w:r>
                    </w:p>
                    <w:p w:rsidR="00441A2B" w:rsidRDefault="00441A2B" w:rsidP="00441A2B">
                      <w:pPr>
                        <w:pStyle w:val="aa"/>
                        <w:numPr>
                          <w:ilvl w:val="0"/>
                          <w:numId w:val="4"/>
                        </w:numPr>
                        <w:spacing w:after="0" w:line="240" w:lineRule="auto"/>
                        <w:jc w:val="both"/>
                        <w:rPr>
                          <w:rFonts w:ascii="inherit" w:eastAsia="Times New Roman" w:hAnsi="inherit" w:cs="Arial"/>
                          <w:color w:val="2B2B2B"/>
                          <w:sz w:val="24"/>
                          <w:szCs w:val="24"/>
                          <w:lang w:eastAsia="ru-RU"/>
                        </w:rPr>
                      </w:pPr>
                      <w:r>
                        <w:rPr>
                          <w:rFonts w:ascii="inherit" w:eastAsia="Times New Roman" w:hAnsi="inherit" w:cs="Arial"/>
                          <w:color w:val="2B2B2B"/>
                          <w:sz w:val="24"/>
                          <w:szCs w:val="24"/>
                          <w:lang w:eastAsia="ru-RU"/>
                        </w:rPr>
                        <w:t>восковых карандашей</w:t>
                      </w:r>
                    </w:p>
                    <w:p w:rsidR="00441A2B" w:rsidRDefault="00B02049" w:rsidP="00441A2B">
                      <w:pPr>
                        <w:pStyle w:val="aa"/>
                        <w:numPr>
                          <w:ilvl w:val="0"/>
                          <w:numId w:val="4"/>
                        </w:numPr>
                        <w:spacing w:after="0" w:line="240" w:lineRule="auto"/>
                        <w:jc w:val="both"/>
                        <w:rPr>
                          <w:rFonts w:ascii="inherit" w:eastAsia="Times New Roman" w:hAnsi="inherit" w:cs="Arial"/>
                          <w:color w:val="2B2B2B"/>
                          <w:sz w:val="24"/>
                          <w:szCs w:val="24"/>
                          <w:lang w:eastAsia="ru-RU"/>
                        </w:rPr>
                      </w:pPr>
                      <w:r w:rsidRPr="00441A2B">
                        <w:rPr>
                          <w:rFonts w:ascii="inherit" w:eastAsia="Times New Roman" w:hAnsi="inherit" w:cs="Arial"/>
                          <w:color w:val="2B2B2B"/>
                          <w:sz w:val="24"/>
                          <w:szCs w:val="24"/>
                          <w:lang w:eastAsia="ru-RU"/>
                        </w:rPr>
                        <w:t>используют обработку уже высохшего, красочного слоя различными «механическими» способами (выскребание, удаление красочного слоя с помощью лезви</w:t>
                      </w:r>
                      <w:r w:rsidR="00441A2B">
                        <w:rPr>
                          <w:rFonts w:ascii="inherit" w:eastAsia="Times New Roman" w:hAnsi="inherit" w:cs="Arial"/>
                          <w:color w:val="2B2B2B"/>
                          <w:sz w:val="24"/>
                          <w:szCs w:val="24"/>
                          <w:lang w:eastAsia="ru-RU"/>
                        </w:rPr>
                        <w:t>я бритвы и пр.)</w:t>
                      </w:r>
                    </w:p>
                    <w:p w:rsidR="00B02049" w:rsidRPr="00441A2B" w:rsidRDefault="00B02049" w:rsidP="00441A2B">
                      <w:pPr>
                        <w:pStyle w:val="aa"/>
                        <w:numPr>
                          <w:ilvl w:val="0"/>
                          <w:numId w:val="4"/>
                        </w:numPr>
                        <w:spacing w:after="0" w:line="240" w:lineRule="auto"/>
                        <w:jc w:val="both"/>
                        <w:rPr>
                          <w:rFonts w:ascii="inherit" w:eastAsia="Times New Roman" w:hAnsi="inherit" w:cs="Arial"/>
                          <w:color w:val="2B2B2B"/>
                          <w:sz w:val="24"/>
                          <w:szCs w:val="24"/>
                          <w:lang w:eastAsia="ru-RU"/>
                        </w:rPr>
                      </w:pPr>
                      <w:r w:rsidRPr="00441A2B">
                        <w:rPr>
                          <w:rFonts w:ascii="inherit" w:eastAsia="Times New Roman" w:hAnsi="inherit" w:cs="Arial"/>
                          <w:color w:val="2B2B2B"/>
                          <w:sz w:val="24"/>
                          <w:szCs w:val="24"/>
                          <w:lang w:eastAsia="ru-RU"/>
                        </w:rPr>
                        <w:t>высветление необходимых мест с помощью отжатой кисти, или например салфетки по непросохшему или высохшему слою</w:t>
                      </w:r>
                      <w:r w:rsidRPr="00441A2B">
                        <w:rPr>
                          <w:rFonts w:ascii="inherit" w:eastAsia="Times New Roman" w:hAnsi="inherit" w:cs="Arial"/>
                          <w:color w:val="2B2B2B"/>
                          <w:sz w:val="24"/>
                          <w:szCs w:val="24"/>
                          <w:lang w:eastAsia="ru-RU"/>
                        </w:rPr>
                        <w:t>.</w:t>
                      </w:r>
                    </w:p>
                  </w:txbxContent>
                </v:textbox>
                <w10:wrap anchorx="margin"/>
              </v:shape>
            </w:pict>
          </mc:Fallback>
        </mc:AlternateContent>
      </w:r>
      <w:r w:rsidRPr="00B02049">
        <w:rPr>
          <w:rFonts w:ascii="inherit" w:eastAsia="Times New Roman" w:hAnsi="inherit" w:cs="Arial"/>
          <w:color w:val="2B2B2B"/>
          <w:sz w:val="24"/>
          <w:szCs w:val="24"/>
          <w:lang w:eastAsia="ru-RU"/>
        </w:rPr>
        <w:br/>
      </w:r>
      <w:r>
        <w:rPr>
          <w:noProof/>
          <w:lang w:eastAsia="ru-RU"/>
        </w:rPr>
        <w:drawing>
          <wp:inline distT="0" distB="0" distL="0" distR="0">
            <wp:extent cx="3638550" cy="2691168"/>
            <wp:effectExtent l="19050" t="19050" r="19050" b="13970"/>
            <wp:docPr id="38" name="Рисунок 38" descr="http://zerocreation.ru/wp-content/uploads/2015/06/%D0%A0%D0%B5%D0%B7%D0%B5%D1%80%D0%B2%D0%B0%D0%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zerocreation.ru/wp-content/uploads/2015/06/%D0%A0%D0%B5%D0%B7%D0%B5%D1%80%D0%B2%D0%B0%D0%B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79" cy="2705316"/>
                    </a:xfrm>
                    <a:prstGeom prst="rect">
                      <a:avLst/>
                    </a:prstGeom>
                    <a:noFill/>
                    <a:ln>
                      <a:solidFill>
                        <a:schemeClr val="accent1">
                          <a:lumMod val="75000"/>
                        </a:schemeClr>
                      </a:solidFill>
                    </a:ln>
                  </pic:spPr>
                </pic:pic>
              </a:graphicData>
            </a:graphic>
          </wp:inline>
        </w:drawing>
      </w:r>
      <w:r w:rsidRPr="00B02049">
        <w:rPr>
          <w:rFonts w:ascii="inherit" w:eastAsia="Times New Roman" w:hAnsi="inherit" w:cs="Arial"/>
          <w:color w:val="2B2B2B"/>
          <w:sz w:val="24"/>
          <w:szCs w:val="24"/>
          <w:lang w:eastAsia="ru-RU"/>
        </w:rPr>
        <w:br/>
      </w:r>
    </w:p>
    <w:p w:rsidR="00441A2B" w:rsidRDefault="00441A2B" w:rsidP="00B02049">
      <w:pPr>
        <w:shd w:val="clear" w:color="auto" w:fill="FFFFFF"/>
        <w:spacing w:after="0" w:line="240" w:lineRule="auto"/>
        <w:textAlignment w:val="baseline"/>
        <w:rPr>
          <w:rFonts w:ascii="inherit" w:eastAsia="Times New Roman" w:hAnsi="inherit" w:cs="Arial"/>
          <w:color w:val="2B2B2B"/>
          <w:sz w:val="24"/>
          <w:szCs w:val="24"/>
          <w:lang w:eastAsia="ru-RU"/>
        </w:rPr>
      </w:pPr>
      <w:r w:rsidRPr="00441A2B">
        <w:rPr>
          <w:rFonts w:ascii="inherit" w:eastAsia="Times New Roman" w:hAnsi="inherit" w:cs="Arial"/>
          <w:b/>
          <w:bCs/>
          <w:color w:val="2B2B2B"/>
          <w:sz w:val="24"/>
          <w:szCs w:val="24"/>
          <w:u w:val="single"/>
          <w:bdr w:val="none" w:sz="0" w:space="0" w:color="auto" w:frame="1"/>
          <w:lang w:eastAsia="ru-RU"/>
        </w:rPr>
        <w:t xml:space="preserve">3. </w:t>
      </w:r>
      <w:r w:rsidRPr="00441A2B">
        <w:rPr>
          <w:rFonts w:ascii="inherit" w:eastAsia="Times New Roman" w:hAnsi="inherit" w:cs="Arial" w:hint="eastAsia"/>
          <w:b/>
          <w:bCs/>
          <w:color w:val="2B2B2B"/>
          <w:sz w:val="24"/>
          <w:szCs w:val="24"/>
          <w:u w:val="single"/>
          <w:bdr w:val="none" w:sz="0" w:space="0" w:color="auto" w:frame="1"/>
          <w:lang w:eastAsia="ru-RU"/>
        </w:rPr>
        <w:t>ТЕХНИКА</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«ПО</w:t>
      </w:r>
      <w:r w:rsidRPr="00441A2B">
        <w:rPr>
          <w:rFonts w:ascii="inherit" w:eastAsia="Times New Roman" w:hAnsi="inherit" w:cs="Arial"/>
          <w:b/>
          <w:bCs/>
          <w:color w:val="2B2B2B"/>
          <w:sz w:val="24"/>
          <w:szCs w:val="24"/>
          <w:u w:val="single"/>
          <w:bdr w:val="none" w:sz="0" w:space="0" w:color="auto" w:frame="1"/>
          <w:lang w:eastAsia="ru-RU"/>
        </w:rPr>
        <w:t>-</w:t>
      </w:r>
      <w:r w:rsidRPr="00441A2B">
        <w:rPr>
          <w:rFonts w:ascii="inherit" w:eastAsia="Times New Roman" w:hAnsi="inherit" w:cs="Arial" w:hint="eastAsia"/>
          <w:b/>
          <w:bCs/>
          <w:color w:val="2B2B2B"/>
          <w:sz w:val="24"/>
          <w:szCs w:val="24"/>
          <w:u w:val="single"/>
          <w:bdr w:val="none" w:sz="0" w:space="0" w:color="auto" w:frame="1"/>
          <w:lang w:eastAsia="ru-RU"/>
        </w:rPr>
        <w:t>СЫРОМУ»</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ИЛИ</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«ПО</w:t>
      </w:r>
      <w:r w:rsidRPr="00441A2B">
        <w:rPr>
          <w:rFonts w:ascii="inherit" w:eastAsia="Times New Roman" w:hAnsi="inherit" w:cs="Arial"/>
          <w:b/>
          <w:bCs/>
          <w:color w:val="2B2B2B"/>
          <w:sz w:val="24"/>
          <w:szCs w:val="24"/>
          <w:u w:val="single"/>
          <w:bdr w:val="none" w:sz="0" w:space="0" w:color="auto" w:frame="1"/>
          <w:lang w:eastAsia="ru-RU"/>
        </w:rPr>
        <w:t>-</w:t>
      </w:r>
      <w:r w:rsidRPr="00441A2B">
        <w:rPr>
          <w:rFonts w:ascii="inherit" w:eastAsia="Times New Roman" w:hAnsi="inherit" w:cs="Arial" w:hint="eastAsia"/>
          <w:b/>
          <w:bCs/>
          <w:color w:val="2B2B2B"/>
          <w:sz w:val="24"/>
          <w:szCs w:val="24"/>
          <w:u w:val="single"/>
          <w:bdr w:val="none" w:sz="0" w:space="0" w:color="auto" w:frame="1"/>
          <w:lang w:eastAsia="ru-RU"/>
        </w:rPr>
        <w:t>МОКРОМУ»</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«АНГЛИЙСКАЯ»</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АКВАРЕЛЬ</w:t>
      </w:r>
      <w:r w:rsidRPr="00441A2B">
        <w:rPr>
          <w:rFonts w:ascii="inherit" w:eastAsia="Times New Roman" w:hAnsi="inherit" w:cs="Arial"/>
          <w:b/>
          <w:bCs/>
          <w:color w:val="2B2B2B"/>
          <w:sz w:val="24"/>
          <w:szCs w:val="24"/>
          <w:u w:val="single"/>
          <w:bdr w:val="none" w:sz="0" w:space="0" w:color="auto" w:frame="1"/>
          <w:lang w:eastAsia="ru-RU"/>
        </w:rPr>
        <w:t>)</w:t>
      </w:r>
    </w:p>
    <w:p w:rsidR="00441A2B" w:rsidRDefault="00441A2B" w:rsidP="00441A2B">
      <w:pPr>
        <w:shd w:val="clear" w:color="auto" w:fill="FFFFFF"/>
        <w:spacing w:after="0" w:line="240" w:lineRule="auto"/>
        <w:jc w:val="right"/>
        <w:textAlignment w:val="baseline"/>
        <w:rPr>
          <w:rFonts w:ascii="inherit" w:eastAsia="Times New Roman" w:hAnsi="inherit" w:cs="Arial"/>
          <w:color w:val="2B2B2B"/>
          <w:sz w:val="24"/>
          <w:szCs w:val="24"/>
          <w:lang w:eastAsia="ru-RU"/>
        </w:rPr>
      </w:pPr>
      <w:r>
        <w:rPr>
          <w:rFonts w:ascii="inherit" w:eastAsia="Times New Roman" w:hAnsi="inherit" w:cs="Arial"/>
          <w:noProof/>
          <w:color w:val="2B2B2B"/>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175260</wp:posOffset>
                </wp:positionV>
                <wp:extent cx="6038850" cy="2553970"/>
                <wp:effectExtent l="0" t="0" r="0" b="0"/>
                <wp:wrapNone/>
                <wp:docPr id="41" name="Надпись 41"/>
                <wp:cNvGraphicFramePr/>
                <a:graphic xmlns:a="http://schemas.openxmlformats.org/drawingml/2006/main">
                  <a:graphicData uri="http://schemas.microsoft.com/office/word/2010/wordprocessingShape">
                    <wps:wsp>
                      <wps:cNvSpPr txBox="1"/>
                      <wps:spPr>
                        <a:xfrm>
                          <a:off x="0" y="0"/>
                          <a:ext cx="6038850" cy="2553970"/>
                        </a:xfrm>
                        <a:prstGeom prst="rect">
                          <a:avLst/>
                        </a:prstGeom>
                        <a:solidFill>
                          <a:schemeClr val="lt1"/>
                        </a:solidFill>
                        <a:ln w="6350">
                          <a:noFill/>
                        </a:ln>
                      </wps:spPr>
                      <wps:txbx>
                        <w:txbxContent>
                          <w:p w:rsidR="00441A2B" w:rsidRDefault="00441A2B" w:rsidP="00441A2B">
                            <w:pPr>
                              <w:spacing w:after="0" w:line="240" w:lineRule="auto"/>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Суть этого приема заключается в том, что краска наносится на предварительно смоченный водой лист. Степень его влажности зависит от творческого замысла художника, но обычно начинают работать после того, как вода на бумаге перестает «блестеть» на свету. При достаточном опыте можно контролировать влажность листа рукой. В зависимости от того, насколько наполнен водой волосяной пучок кисти, принято условно различать такие способы работы, как «мокрым-по-мокрому» и «сухим-по-мокрому».</w:t>
                            </w:r>
                          </w:p>
                          <w:p w:rsidR="00441A2B" w:rsidRDefault="00441A2B" w:rsidP="00441A2B">
                            <w:pPr>
                              <w:spacing w:after="0" w:line="240" w:lineRule="auto"/>
                              <w:ind w:firstLine="851"/>
                              <w:jc w:val="both"/>
                              <w:rPr>
                                <w:rFonts w:ascii="inherit" w:eastAsia="Times New Roman" w:hAnsi="inherit" w:cs="Arial"/>
                                <w:b/>
                                <w:bCs/>
                                <w:color w:val="2B2B2B"/>
                                <w:sz w:val="24"/>
                                <w:szCs w:val="24"/>
                                <w:bdr w:val="none" w:sz="0" w:space="0" w:color="auto" w:frame="1"/>
                                <w:lang w:eastAsia="ru-RU"/>
                              </w:rPr>
                            </w:pPr>
                          </w:p>
                          <w:p w:rsidR="00441A2B" w:rsidRDefault="00441A2B" w:rsidP="00441A2B">
                            <w:pPr>
                              <w:spacing w:after="0" w:line="240" w:lineRule="auto"/>
                              <w:ind w:firstLine="851"/>
                              <w:jc w:val="both"/>
                              <w:rPr>
                                <w:rFonts w:ascii="inherit" w:eastAsia="Times New Roman" w:hAnsi="inherit" w:cs="Arial"/>
                                <w:color w:val="2B2B2B"/>
                                <w:sz w:val="24"/>
                                <w:szCs w:val="24"/>
                                <w:lang w:eastAsia="ru-RU"/>
                              </w:rPr>
                            </w:pPr>
                            <w:r w:rsidRPr="00B02049">
                              <w:rPr>
                                <w:rFonts w:ascii="inherit" w:eastAsia="Times New Roman" w:hAnsi="inherit" w:cs="Arial"/>
                                <w:b/>
                                <w:bCs/>
                                <w:color w:val="2B2B2B"/>
                                <w:sz w:val="24"/>
                                <w:szCs w:val="24"/>
                                <w:bdr w:val="none" w:sz="0" w:space="0" w:color="auto" w:frame="1"/>
                                <w:lang w:eastAsia="ru-RU"/>
                              </w:rPr>
                              <w:t xml:space="preserve">Достоинства техники </w:t>
                            </w:r>
                            <w:proofErr w:type="spellStart"/>
                            <w:r w:rsidRPr="00B02049">
                              <w:rPr>
                                <w:rFonts w:ascii="inherit" w:eastAsia="Times New Roman" w:hAnsi="inherit" w:cs="Arial"/>
                                <w:b/>
                                <w:bCs/>
                                <w:color w:val="2B2B2B"/>
                                <w:sz w:val="24"/>
                                <w:szCs w:val="24"/>
                                <w:bdr w:val="none" w:sz="0" w:space="0" w:color="auto" w:frame="1"/>
                                <w:lang w:eastAsia="ru-RU"/>
                              </w:rPr>
                              <w:t>по-мокрому</w:t>
                            </w:r>
                            <w:proofErr w:type="spellEnd"/>
                            <w:r w:rsidRPr="00B02049">
                              <w:rPr>
                                <w:rFonts w:ascii="inherit" w:eastAsia="Times New Roman" w:hAnsi="inherit" w:cs="Arial"/>
                                <w:b/>
                                <w:bCs/>
                                <w:color w:val="2B2B2B"/>
                                <w:sz w:val="24"/>
                                <w:szCs w:val="24"/>
                                <w:bdr w:val="none" w:sz="0" w:space="0" w:color="auto" w:frame="1"/>
                                <w:lang w:eastAsia="ru-RU"/>
                              </w:rPr>
                              <w:t>.</w:t>
                            </w:r>
                          </w:p>
                          <w:p w:rsidR="00441A2B" w:rsidRPr="00441A2B" w:rsidRDefault="00441A2B" w:rsidP="00441A2B">
                            <w:pPr>
                              <w:spacing w:after="0" w:line="240" w:lineRule="auto"/>
                              <w:ind w:firstLine="851"/>
                              <w:jc w:val="both"/>
                              <w:rPr>
                                <w:rFonts w:ascii="Times New Roman" w:hAnsi="Times New Roman" w:cs="Times New Roman"/>
                              </w:rPr>
                            </w:pPr>
                            <w:r w:rsidRPr="00B02049">
                              <w:rPr>
                                <w:rFonts w:ascii="inherit" w:eastAsia="Times New Roman" w:hAnsi="inherit" w:cs="Arial"/>
                                <w:color w:val="2B2B2B"/>
                                <w:sz w:val="24"/>
                                <w:szCs w:val="24"/>
                                <w:lang w:eastAsia="ru-RU"/>
                              </w:rPr>
                              <w:t>Такой способ работы позволяет получить легкие, прозрачные цветовые оттенки с мягкими переходами. Особенно успешно этот метод используется в пейзажной живописи.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1" o:spid="_x0000_s1029" type="#_x0000_t202" style="position:absolute;left:0;text-align:left;margin-left:-3pt;margin-top:13.8pt;width:475.5pt;height:201.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" fillcolor="white [3201]" stroked="f" strokeweight=".5pt">
                <v:textbox>
                  <w:txbxContent>
                    <w:p w:rsidR="00441A2B" w:rsidRDefault="00441A2B" w:rsidP="00441A2B">
                      <w:pPr>
                        <w:spacing w:after="0" w:line="240" w:lineRule="auto"/>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Суть этого приема заключается в том, что краска наносится на предварительно смоченный водой лист. Степень его влажности зависит от творческого замысла художника, но обычно начинают работать после того, как вода на бумаге перестает «блестеть» на свету. При достаточном опыте можно контролировать влажность листа рукой. В зависимости от того, насколько наполнен водой волосяной пучок кисти, принято условно различать такие способы работы, как «мокрым-по-мокрому» и «сухим-по-мокрому».</w:t>
                      </w:r>
                    </w:p>
                    <w:p w:rsidR="00441A2B" w:rsidRDefault="00441A2B" w:rsidP="00441A2B">
                      <w:pPr>
                        <w:spacing w:after="0" w:line="240" w:lineRule="auto"/>
                        <w:ind w:firstLine="851"/>
                        <w:jc w:val="both"/>
                        <w:rPr>
                          <w:rFonts w:ascii="inherit" w:eastAsia="Times New Roman" w:hAnsi="inherit" w:cs="Arial"/>
                          <w:b/>
                          <w:bCs/>
                          <w:color w:val="2B2B2B"/>
                          <w:sz w:val="24"/>
                          <w:szCs w:val="24"/>
                          <w:bdr w:val="none" w:sz="0" w:space="0" w:color="auto" w:frame="1"/>
                          <w:lang w:eastAsia="ru-RU"/>
                        </w:rPr>
                      </w:pPr>
                    </w:p>
                    <w:p w:rsidR="00441A2B" w:rsidRDefault="00441A2B" w:rsidP="00441A2B">
                      <w:pPr>
                        <w:spacing w:after="0" w:line="240" w:lineRule="auto"/>
                        <w:ind w:firstLine="851"/>
                        <w:jc w:val="both"/>
                        <w:rPr>
                          <w:rFonts w:ascii="inherit" w:eastAsia="Times New Roman" w:hAnsi="inherit" w:cs="Arial"/>
                          <w:color w:val="2B2B2B"/>
                          <w:sz w:val="24"/>
                          <w:szCs w:val="24"/>
                          <w:lang w:eastAsia="ru-RU"/>
                        </w:rPr>
                      </w:pPr>
                      <w:r w:rsidRPr="00B02049">
                        <w:rPr>
                          <w:rFonts w:ascii="inherit" w:eastAsia="Times New Roman" w:hAnsi="inherit" w:cs="Arial"/>
                          <w:b/>
                          <w:bCs/>
                          <w:color w:val="2B2B2B"/>
                          <w:sz w:val="24"/>
                          <w:szCs w:val="24"/>
                          <w:bdr w:val="none" w:sz="0" w:space="0" w:color="auto" w:frame="1"/>
                          <w:lang w:eastAsia="ru-RU"/>
                        </w:rPr>
                        <w:t>Достоинства техники по-мокрому.</w:t>
                      </w:r>
                    </w:p>
                    <w:p w:rsidR="00441A2B" w:rsidRPr="00441A2B" w:rsidRDefault="00441A2B" w:rsidP="00441A2B">
                      <w:pPr>
                        <w:spacing w:after="0" w:line="240" w:lineRule="auto"/>
                        <w:ind w:firstLine="851"/>
                        <w:jc w:val="both"/>
                        <w:rPr>
                          <w:rFonts w:ascii="Times New Roman" w:hAnsi="Times New Roman" w:cs="Times New Roman"/>
                        </w:rPr>
                      </w:pPr>
                      <w:r w:rsidRPr="00B02049">
                        <w:rPr>
                          <w:rFonts w:ascii="inherit" w:eastAsia="Times New Roman" w:hAnsi="inherit" w:cs="Arial"/>
                          <w:color w:val="2B2B2B"/>
                          <w:sz w:val="24"/>
                          <w:szCs w:val="24"/>
                          <w:lang w:eastAsia="ru-RU"/>
                        </w:rPr>
                        <w:t>Такой способ работы позволяет получить легкие, прозрачные цветовые оттенки с мягкими переходами. Особенно успешно этот метод используется в пейзажной живописи.</w:t>
                      </w:r>
                    </w:p>
                  </w:txbxContent>
                </v:textbox>
              </v:shape>
            </w:pict>
          </mc:Fallback>
        </mc:AlternateContent>
      </w:r>
      <w:r w:rsidR="00B02049" w:rsidRPr="00B02049">
        <w:rPr>
          <w:rFonts w:ascii="inherit" w:eastAsia="Times New Roman" w:hAnsi="inherit" w:cs="Arial"/>
          <w:color w:val="2B2B2B"/>
          <w:sz w:val="24"/>
          <w:szCs w:val="24"/>
          <w:lang w:eastAsia="ru-RU"/>
        </w:rPr>
        <w:br/>
      </w:r>
      <w:r>
        <w:rPr>
          <w:noProof/>
          <w:lang w:eastAsia="ru-RU"/>
        </w:rPr>
        <w:drawing>
          <wp:inline distT="0" distB="0" distL="0" distR="0">
            <wp:extent cx="3629025" cy="2535511"/>
            <wp:effectExtent l="19050" t="19050" r="9525" b="17780"/>
            <wp:docPr id="40" name="Рисунок 40" descr="http://zerocreation.ru/wp-content/uploads/2015/06/%D0%BF%D0%BE-%D1%81%D1%8B%D1%80%D0%BE%D0%BC%D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zerocreation.ru/wp-content/uploads/2015/06/%D0%BF%D0%BE-%D1%81%D1%8B%D1%80%D0%BE%D0%BC%D1%8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0467" cy="2571452"/>
                    </a:xfrm>
                    <a:prstGeom prst="rect">
                      <a:avLst/>
                    </a:prstGeom>
                    <a:noFill/>
                    <a:ln>
                      <a:solidFill>
                        <a:schemeClr val="tx2">
                          <a:lumMod val="75000"/>
                        </a:schemeClr>
                      </a:solidFill>
                    </a:ln>
                  </pic:spPr>
                </pic:pic>
              </a:graphicData>
            </a:graphic>
          </wp:inline>
        </w:drawing>
      </w:r>
    </w:p>
    <w:p w:rsidR="00B02049" w:rsidRPr="00B02049" w:rsidRDefault="00441A2B" w:rsidP="00441A2B">
      <w:pPr>
        <w:shd w:val="clear" w:color="auto" w:fill="FFFFFF"/>
        <w:spacing w:after="0" w:line="240" w:lineRule="auto"/>
        <w:jc w:val="both"/>
        <w:textAlignment w:val="baseline"/>
        <w:rPr>
          <w:rFonts w:ascii="inherit" w:eastAsia="Times New Roman" w:hAnsi="inherit" w:cs="Arial"/>
          <w:color w:val="2B2B2B"/>
          <w:sz w:val="24"/>
          <w:szCs w:val="24"/>
          <w:lang w:eastAsia="ru-RU"/>
        </w:rPr>
      </w:pPr>
      <w:r>
        <w:rPr>
          <w:rFonts w:ascii="inherit" w:eastAsia="Times New Roman" w:hAnsi="inherit" w:cs="Arial"/>
          <w:noProof/>
          <w:color w:val="2B2B2B"/>
          <w:sz w:val="24"/>
          <w:szCs w:val="24"/>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4133850</wp:posOffset>
                </wp:positionH>
                <wp:positionV relativeFrom="paragraph">
                  <wp:posOffset>371475</wp:posOffset>
                </wp:positionV>
                <wp:extent cx="5619750" cy="2971800"/>
                <wp:effectExtent l="0" t="0" r="0" b="0"/>
                <wp:wrapNone/>
                <wp:docPr id="44" name="Надпись 44"/>
                <wp:cNvGraphicFramePr/>
                <a:graphic xmlns:a="http://schemas.openxmlformats.org/drawingml/2006/main">
                  <a:graphicData uri="http://schemas.microsoft.com/office/word/2010/wordprocessingShape">
                    <wps:wsp>
                      <wps:cNvSpPr txBox="1"/>
                      <wps:spPr>
                        <a:xfrm>
                          <a:off x="0" y="0"/>
                          <a:ext cx="5619750" cy="2971800"/>
                        </a:xfrm>
                        <a:prstGeom prst="rect">
                          <a:avLst/>
                        </a:prstGeom>
                        <a:solidFill>
                          <a:schemeClr val="lt1"/>
                        </a:solidFill>
                        <a:ln w="6350">
                          <a:noFill/>
                        </a:ln>
                      </wps:spPr>
                      <wps:txbx>
                        <w:txbxContent>
                          <w:p w:rsidR="00441A2B" w:rsidRDefault="00441A2B" w:rsidP="00441A2B">
                            <w:pPr>
                              <w:spacing w:after="0" w:line="240" w:lineRule="auto"/>
                              <w:ind w:firstLine="851"/>
                              <w:jc w:val="both"/>
                              <w:rPr>
                                <w:rFonts w:ascii="inherit" w:eastAsia="Times New Roman" w:hAnsi="inherit" w:cs="Arial"/>
                                <w:color w:val="2B2B2B"/>
                                <w:sz w:val="24"/>
                                <w:szCs w:val="24"/>
                                <w:lang w:eastAsia="ru-RU"/>
                              </w:rPr>
                            </w:pPr>
                            <w:r w:rsidRPr="00B02049">
                              <w:rPr>
                                <w:rFonts w:ascii="inherit" w:eastAsia="Times New Roman" w:hAnsi="inherit" w:cs="Arial"/>
                                <w:b/>
                                <w:bCs/>
                                <w:color w:val="2B2B2B"/>
                                <w:sz w:val="24"/>
                                <w:szCs w:val="24"/>
                                <w:bdr w:val="none" w:sz="0" w:space="0" w:color="auto" w:frame="1"/>
                                <w:lang w:eastAsia="ru-RU"/>
                              </w:rPr>
                              <w:t xml:space="preserve">Сложности техники </w:t>
                            </w:r>
                            <w:proofErr w:type="spellStart"/>
                            <w:r w:rsidRPr="00B02049">
                              <w:rPr>
                                <w:rFonts w:ascii="inherit" w:eastAsia="Times New Roman" w:hAnsi="inherit" w:cs="Arial"/>
                                <w:b/>
                                <w:bCs/>
                                <w:color w:val="2B2B2B"/>
                                <w:sz w:val="24"/>
                                <w:szCs w:val="24"/>
                                <w:bdr w:val="none" w:sz="0" w:space="0" w:color="auto" w:frame="1"/>
                                <w:lang w:eastAsia="ru-RU"/>
                              </w:rPr>
                              <w:t>по-мокрому</w:t>
                            </w:r>
                            <w:proofErr w:type="spellEnd"/>
                            <w:r w:rsidRPr="00B02049">
                              <w:rPr>
                                <w:rFonts w:ascii="inherit" w:eastAsia="Times New Roman" w:hAnsi="inherit" w:cs="Arial"/>
                                <w:b/>
                                <w:bCs/>
                                <w:color w:val="2B2B2B"/>
                                <w:sz w:val="24"/>
                                <w:szCs w:val="24"/>
                                <w:bdr w:val="none" w:sz="0" w:space="0" w:color="auto" w:frame="1"/>
                                <w:lang w:eastAsia="ru-RU"/>
                              </w:rPr>
                              <w:t>.</w:t>
                            </w:r>
                          </w:p>
                          <w:p w:rsidR="00441A2B" w:rsidRDefault="00441A2B" w:rsidP="00441A2B">
                            <w:pPr>
                              <w:spacing w:after="0" w:line="240" w:lineRule="auto"/>
                              <w:ind w:firstLine="851"/>
                              <w:jc w:val="both"/>
                              <w:rPr>
                                <w:rFonts w:ascii="inherit" w:eastAsia="Times New Roman" w:hAnsi="inherit" w:cs="Arial"/>
                                <w:color w:val="2B2B2B"/>
                                <w:sz w:val="24"/>
                                <w:szCs w:val="24"/>
                                <w:lang w:eastAsia="ru-RU"/>
                              </w:rPr>
                            </w:pPr>
                            <w:r w:rsidRPr="00B02049">
                              <w:rPr>
                                <w:rFonts w:ascii="inherit" w:eastAsia="Times New Roman" w:hAnsi="inherit" w:cs="Arial"/>
                                <w:color w:val="2B2B2B"/>
                                <w:sz w:val="24"/>
                                <w:szCs w:val="24"/>
                                <w:lang w:eastAsia="ru-RU"/>
                              </w:rPr>
                              <w:t xml:space="preserve">Основная трудность кроется в главном достоинстве — это текучесть акварели. При наложении красок этим методом художник нередко зависит </w:t>
                            </w:r>
                            <w:proofErr w:type="gramStart"/>
                            <w:r w:rsidRPr="00B02049">
                              <w:rPr>
                                <w:rFonts w:ascii="inherit" w:eastAsia="Times New Roman" w:hAnsi="inherit" w:cs="Arial"/>
                                <w:color w:val="2B2B2B"/>
                                <w:sz w:val="24"/>
                                <w:szCs w:val="24"/>
                                <w:lang w:eastAsia="ru-RU"/>
                              </w:rPr>
                              <w:t>от капризов</w:t>
                            </w:r>
                            <w:proofErr w:type="gramEnd"/>
                            <w:r w:rsidRPr="00B02049">
                              <w:rPr>
                                <w:rFonts w:ascii="inherit" w:eastAsia="Times New Roman" w:hAnsi="inherit" w:cs="Arial"/>
                                <w:color w:val="2B2B2B"/>
                                <w:sz w:val="24"/>
                                <w:szCs w:val="24"/>
                                <w:lang w:eastAsia="ru-RU"/>
                              </w:rPr>
                              <w:t xml:space="preserve"> растекающихся по мокрой бумаге мазков, которые в процессе творчества могут получаться далеко не такими, как предполагалось изначально. При этом исправить лишь отдельный фрагмент, не затронув остальные, практически невозможно. В большинстве случаев переписанный участок будет дисгармонировать с общей структурой остального полотна. Может появиться определен</w:t>
                            </w:r>
                            <w:r>
                              <w:rPr>
                                <w:rFonts w:ascii="inherit" w:eastAsia="Times New Roman" w:hAnsi="inherit" w:cs="Arial"/>
                                <w:color w:val="2B2B2B"/>
                                <w:sz w:val="24"/>
                                <w:szCs w:val="24"/>
                                <w:lang w:eastAsia="ru-RU"/>
                              </w:rPr>
                              <w:t xml:space="preserve">ная </w:t>
                            </w:r>
                            <w:proofErr w:type="spellStart"/>
                            <w:r>
                              <w:rPr>
                                <w:rFonts w:ascii="inherit" w:eastAsia="Times New Roman" w:hAnsi="inherit" w:cs="Arial"/>
                                <w:color w:val="2B2B2B"/>
                                <w:sz w:val="24"/>
                                <w:szCs w:val="24"/>
                                <w:lang w:eastAsia="ru-RU"/>
                              </w:rPr>
                              <w:t>замызганность</w:t>
                            </w:r>
                            <w:proofErr w:type="spellEnd"/>
                            <w:r>
                              <w:rPr>
                                <w:rFonts w:ascii="inherit" w:eastAsia="Times New Roman" w:hAnsi="inherit" w:cs="Arial"/>
                                <w:color w:val="2B2B2B"/>
                                <w:sz w:val="24"/>
                                <w:szCs w:val="24"/>
                                <w:lang w:eastAsia="ru-RU"/>
                              </w:rPr>
                              <w:t>, грязь и т.п.</w:t>
                            </w:r>
                          </w:p>
                          <w:p w:rsidR="00441A2B" w:rsidRDefault="00441A2B" w:rsidP="00441A2B">
                            <w:pPr>
                              <w:spacing w:after="0" w:line="240" w:lineRule="auto"/>
                              <w:ind w:firstLine="851"/>
                              <w:jc w:val="both"/>
                            </w:pPr>
                            <w:r w:rsidRPr="00B02049">
                              <w:rPr>
                                <w:rFonts w:ascii="inherit" w:eastAsia="Times New Roman" w:hAnsi="inherit" w:cs="Arial"/>
                                <w:color w:val="2B2B2B"/>
                                <w:sz w:val="24"/>
                                <w:szCs w:val="24"/>
                                <w:lang w:eastAsia="ru-RU"/>
                              </w:rPr>
                              <w:t>Этот способ работы требует постоянного самоконтроля, свободного владения кистью. Лишь значительная практика позволяет художнику некоторым образом спрогнозировать поведение краски на сырой бумаге и обеспечить достаточный уровень контроля над ее растеканием. Живописец должен иметь ясное представление о том, что он хочет и как он должен решить поставленную задачу.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44" o:spid="_x0000_s1030" type="#_x0000_t202" style="position:absolute;left:0;text-align:left;margin-left:325.5pt;margin-top:29.25pt;width:442.5pt;height:23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" fillcolor="white [3201]" stroked="f" strokeweight=".5pt">
                <v:textbox>
                  <w:txbxContent>
                    <w:p w:rsidR="00441A2B" w:rsidRDefault="00441A2B" w:rsidP="00441A2B">
                      <w:pPr>
                        <w:spacing w:after="0" w:line="240" w:lineRule="auto"/>
                        <w:ind w:firstLine="851"/>
                        <w:jc w:val="both"/>
                        <w:rPr>
                          <w:rFonts w:ascii="inherit" w:eastAsia="Times New Roman" w:hAnsi="inherit" w:cs="Arial"/>
                          <w:color w:val="2B2B2B"/>
                          <w:sz w:val="24"/>
                          <w:szCs w:val="24"/>
                          <w:lang w:eastAsia="ru-RU"/>
                        </w:rPr>
                      </w:pPr>
                      <w:r w:rsidRPr="00B02049">
                        <w:rPr>
                          <w:rFonts w:ascii="inherit" w:eastAsia="Times New Roman" w:hAnsi="inherit" w:cs="Arial"/>
                          <w:b/>
                          <w:bCs/>
                          <w:color w:val="2B2B2B"/>
                          <w:sz w:val="24"/>
                          <w:szCs w:val="24"/>
                          <w:bdr w:val="none" w:sz="0" w:space="0" w:color="auto" w:frame="1"/>
                          <w:lang w:eastAsia="ru-RU"/>
                        </w:rPr>
                        <w:t>Сложности техники по-мокрому.</w:t>
                      </w:r>
                    </w:p>
                    <w:p w:rsidR="00441A2B" w:rsidRDefault="00441A2B" w:rsidP="00441A2B">
                      <w:pPr>
                        <w:spacing w:after="0" w:line="240" w:lineRule="auto"/>
                        <w:ind w:firstLine="851"/>
                        <w:jc w:val="both"/>
                        <w:rPr>
                          <w:rFonts w:ascii="inherit" w:eastAsia="Times New Roman" w:hAnsi="inherit" w:cs="Arial"/>
                          <w:color w:val="2B2B2B"/>
                          <w:sz w:val="24"/>
                          <w:szCs w:val="24"/>
                          <w:lang w:eastAsia="ru-RU"/>
                        </w:rPr>
                      </w:pPr>
                      <w:r w:rsidRPr="00B02049">
                        <w:rPr>
                          <w:rFonts w:ascii="inherit" w:eastAsia="Times New Roman" w:hAnsi="inherit" w:cs="Arial"/>
                          <w:color w:val="2B2B2B"/>
                          <w:sz w:val="24"/>
                          <w:szCs w:val="24"/>
                          <w:lang w:eastAsia="ru-RU"/>
                        </w:rPr>
                        <w:t>Основная трудность кроется в главном достоинстве — это текучесть акварели. При наложении красок этим методом художник нередко зависит от капризов растекающихся по мокрой бумаге мазков, которые в процессе творчества могут получаться далеко не такими, как предполагалось изначально. При этом исправить лишь отдельный фрагмент, не затронув остальные, практически невозможно. В большинстве случаев переписанный участок будет дисгармонировать с общей структурой остального полотна. Может появиться определен</w:t>
                      </w:r>
                      <w:r>
                        <w:rPr>
                          <w:rFonts w:ascii="inherit" w:eastAsia="Times New Roman" w:hAnsi="inherit" w:cs="Arial"/>
                          <w:color w:val="2B2B2B"/>
                          <w:sz w:val="24"/>
                          <w:szCs w:val="24"/>
                          <w:lang w:eastAsia="ru-RU"/>
                        </w:rPr>
                        <w:t>ная замызганность, грязь и т.п.</w:t>
                      </w:r>
                    </w:p>
                    <w:p w:rsidR="00441A2B" w:rsidRDefault="00441A2B" w:rsidP="00441A2B">
                      <w:pPr>
                        <w:spacing w:after="0" w:line="240" w:lineRule="auto"/>
                        <w:ind w:firstLine="851"/>
                        <w:jc w:val="both"/>
                      </w:pPr>
                      <w:r w:rsidRPr="00B02049">
                        <w:rPr>
                          <w:rFonts w:ascii="inherit" w:eastAsia="Times New Roman" w:hAnsi="inherit" w:cs="Arial"/>
                          <w:color w:val="2B2B2B"/>
                          <w:sz w:val="24"/>
                          <w:szCs w:val="24"/>
                          <w:lang w:eastAsia="ru-RU"/>
                        </w:rPr>
                        <w:t>Этот способ работы требует постоянного самоконтроля, свободного владения кистью. Лишь значительная практика позволяет художнику некоторым образом спрогнозировать поведение краски на сырой бумаге и обеспечить достаточный уровень контроля над ее растеканием. Живописец должен иметь ясное представление о том, что он хочет и как он должен решить поставленную задачу.</w:t>
                      </w:r>
                    </w:p>
                  </w:txbxContent>
                </v:textbox>
              </v:shape>
            </w:pict>
          </mc:Fallback>
        </mc:AlternateContent>
      </w:r>
      <w:r w:rsidR="00B02049" w:rsidRPr="00B02049">
        <w:rPr>
          <w:rFonts w:ascii="inherit" w:eastAsia="Times New Roman" w:hAnsi="inherit" w:cs="Arial"/>
          <w:color w:val="2B2B2B"/>
          <w:sz w:val="24"/>
          <w:szCs w:val="24"/>
          <w:lang w:eastAsia="ru-RU"/>
        </w:rPr>
        <w:br/>
      </w:r>
      <w:r w:rsidR="00B02049" w:rsidRPr="00B02049">
        <w:rPr>
          <w:rFonts w:ascii="inherit" w:eastAsia="Times New Roman" w:hAnsi="inherit" w:cs="Arial"/>
          <w:color w:val="2B2B2B"/>
          <w:sz w:val="24"/>
          <w:szCs w:val="24"/>
          <w:lang w:eastAsia="ru-RU"/>
        </w:rPr>
        <w:br/>
      </w:r>
      <w:r w:rsidRPr="00441A2B">
        <w:t xml:space="preserve"> </w:t>
      </w:r>
      <w:r>
        <w:rPr>
          <w:noProof/>
          <w:lang w:eastAsia="ru-RU"/>
        </w:rPr>
        <w:drawing>
          <wp:inline distT="0" distB="0" distL="0" distR="0">
            <wp:extent cx="3876675" cy="2708538"/>
            <wp:effectExtent l="19050" t="19050" r="9525" b="15875"/>
            <wp:docPr id="43" name="Рисунок 43" descr="http://zerocreation.ru/wp-content/uploads/2015/06/%D0%BF%D0%BE-%D1%81%D1%8B%D1%80%D0%BE%D0%BC%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zerocreation.ru/wp-content/uploads/2015/06/%D0%BF%D0%BE-%D1%81%D1%8B%D1%80%D0%BE%D0%BC%D1%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3736" cy="2720458"/>
                    </a:xfrm>
                    <a:prstGeom prst="rect">
                      <a:avLst/>
                    </a:prstGeom>
                    <a:noFill/>
                    <a:ln>
                      <a:solidFill>
                        <a:schemeClr val="accent2">
                          <a:lumMod val="50000"/>
                        </a:schemeClr>
                      </a:solidFill>
                    </a:ln>
                  </pic:spPr>
                </pic:pic>
              </a:graphicData>
            </a:graphic>
          </wp:inline>
        </w:drawing>
      </w:r>
      <w:r w:rsidR="00B02049" w:rsidRPr="00B02049">
        <w:rPr>
          <w:rFonts w:ascii="inherit" w:eastAsia="Times New Roman" w:hAnsi="inherit" w:cs="Arial"/>
          <w:color w:val="2B2B2B"/>
          <w:sz w:val="24"/>
          <w:szCs w:val="24"/>
          <w:lang w:eastAsia="ru-RU"/>
        </w:rPr>
        <w:br/>
      </w:r>
      <w:r w:rsidR="00B02049" w:rsidRPr="00B02049">
        <w:rPr>
          <w:rFonts w:ascii="inherit" w:eastAsia="Times New Roman" w:hAnsi="inherit" w:cs="Arial"/>
          <w:color w:val="2B2B2B"/>
          <w:sz w:val="24"/>
          <w:szCs w:val="24"/>
          <w:lang w:eastAsia="ru-RU"/>
        </w:rPr>
        <w:br/>
      </w:r>
    </w:p>
    <w:p w:rsidR="00441A2B" w:rsidRDefault="00441A2B" w:rsidP="00B02049">
      <w:pPr>
        <w:shd w:val="clear" w:color="auto" w:fill="FFFFFF"/>
        <w:spacing w:after="0" w:line="240" w:lineRule="auto"/>
        <w:textAlignment w:val="baseline"/>
        <w:rPr>
          <w:rFonts w:ascii="inherit" w:eastAsia="Times New Roman" w:hAnsi="inherit" w:cs="Arial"/>
          <w:b/>
          <w:bCs/>
          <w:color w:val="2B2B2B"/>
          <w:sz w:val="24"/>
          <w:szCs w:val="24"/>
          <w:bdr w:val="none" w:sz="0" w:space="0" w:color="auto" w:frame="1"/>
          <w:lang w:eastAsia="ru-RU"/>
        </w:rPr>
      </w:pPr>
      <w:r w:rsidRPr="00441A2B">
        <w:rPr>
          <w:rFonts w:ascii="inherit" w:eastAsia="Times New Roman" w:hAnsi="inherit" w:cs="Arial"/>
          <w:b/>
          <w:bCs/>
          <w:color w:val="2B2B2B"/>
          <w:sz w:val="24"/>
          <w:szCs w:val="24"/>
          <w:u w:val="single"/>
          <w:bdr w:val="none" w:sz="0" w:space="0" w:color="auto" w:frame="1"/>
          <w:lang w:eastAsia="ru-RU"/>
        </w:rPr>
        <w:t xml:space="preserve">4. </w:t>
      </w:r>
      <w:r w:rsidRPr="00441A2B">
        <w:rPr>
          <w:rFonts w:ascii="inherit" w:eastAsia="Times New Roman" w:hAnsi="inherit" w:cs="Arial" w:hint="eastAsia"/>
          <w:b/>
          <w:bCs/>
          <w:color w:val="2B2B2B"/>
          <w:sz w:val="24"/>
          <w:szCs w:val="24"/>
          <w:u w:val="single"/>
          <w:bdr w:val="none" w:sz="0" w:space="0" w:color="auto" w:frame="1"/>
          <w:lang w:eastAsia="ru-RU"/>
        </w:rPr>
        <w:t>РАБОТА</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ПО</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СЫРОМУ</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ЛИСТУ</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В</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НАЧАЛЬНОЙ</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СТАДИИ</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С</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ПОСЛЕДУЮЩЕЙ</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ДОРАБОТКОЙ</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«ПО</w:t>
      </w:r>
      <w:r w:rsidRPr="00441A2B">
        <w:rPr>
          <w:rFonts w:ascii="inherit" w:eastAsia="Times New Roman" w:hAnsi="inherit" w:cs="Arial"/>
          <w:b/>
          <w:bCs/>
          <w:color w:val="2B2B2B"/>
          <w:sz w:val="24"/>
          <w:szCs w:val="24"/>
          <w:u w:val="single"/>
          <w:bdr w:val="none" w:sz="0" w:space="0" w:color="auto" w:frame="1"/>
          <w:lang w:eastAsia="ru-RU"/>
        </w:rPr>
        <w:t xml:space="preserve"> </w:t>
      </w:r>
      <w:r w:rsidRPr="00441A2B">
        <w:rPr>
          <w:rFonts w:ascii="inherit" w:eastAsia="Times New Roman" w:hAnsi="inherit" w:cs="Arial" w:hint="eastAsia"/>
          <w:b/>
          <w:bCs/>
          <w:color w:val="2B2B2B"/>
          <w:sz w:val="24"/>
          <w:szCs w:val="24"/>
          <w:u w:val="single"/>
          <w:bdr w:val="none" w:sz="0" w:space="0" w:color="auto" w:frame="1"/>
          <w:lang w:eastAsia="ru-RU"/>
        </w:rPr>
        <w:t>СУХОМУ»</w:t>
      </w:r>
      <w:r w:rsidRPr="00B02049">
        <w:rPr>
          <w:rFonts w:ascii="inherit" w:eastAsia="Times New Roman" w:hAnsi="inherit" w:cs="Arial" w:hint="eastAsia"/>
          <w:b/>
          <w:bCs/>
          <w:color w:val="2B2B2B"/>
          <w:sz w:val="24"/>
          <w:szCs w:val="24"/>
          <w:bdr w:val="none" w:sz="0" w:space="0" w:color="auto" w:frame="1"/>
          <w:lang w:eastAsia="ru-RU"/>
        </w:rPr>
        <w:t> </w:t>
      </w:r>
    </w:p>
    <w:p w:rsidR="00441A2B" w:rsidRDefault="00276A2D" w:rsidP="00441A2B">
      <w:pPr>
        <w:shd w:val="clear" w:color="auto" w:fill="FFFFFF"/>
        <w:spacing w:after="0" w:line="240" w:lineRule="auto"/>
        <w:jc w:val="right"/>
        <w:textAlignment w:val="baseline"/>
      </w:pPr>
      <w:r>
        <w:rPr>
          <w:rFonts w:ascii="inherit" w:eastAsia="Times New Roman" w:hAnsi="inherit" w:cs="Arial"/>
          <w:noProof/>
          <w:color w:val="2B2B2B"/>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190501</wp:posOffset>
                </wp:positionV>
                <wp:extent cx="6172200" cy="952500"/>
                <wp:effectExtent l="0" t="0" r="0" b="0"/>
                <wp:wrapNone/>
                <wp:docPr id="46" name="Надпись 46"/>
                <wp:cNvGraphicFramePr/>
                <a:graphic xmlns:a="http://schemas.openxmlformats.org/drawingml/2006/main">
                  <a:graphicData uri="http://schemas.microsoft.com/office/word/2010/wordprocessingShape">
                    <wps:wsp>
                      <wps:cNvSpPr txBox="1"/>
                      <wps:spPr>
                        <a:xfrm>
                          <a:off x="0" y="0"/>
                          <a:ext cx="6172200" cy="952500"/>
                        </a:xfrm>
                        <a:prstGeom prst="rect">
                          <a:avLst/>
                        </a:prstGeom>
                        <a:solidFill>
                          <a:schemeClr val="lt1"/>
                        </a:solidFill>
                        <a:ln w="6350">
                          <a:noFill/>
                        </a:ln>
                      </wps:spPr>
                      <wps:txbx>
                        <w:txbxContent>
                          <w:p w:rsidR="00276A2D" w:rsidRPr="00B02049" w:rsidRDefault="00276A2D" w:rsidP="00276A2D">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 xml:space="preserve">В данном случае художник делает основу работы по сырому листу, а работу над деталями </w:t>
                            </w:r>
                            <w:proofErr w:type="gramStart"/>
                            <w:r w:rsidRPr="00B02049">
                              <w:rPr>
                                <w:rFonts w:ascii="Times New Roman" w:eastAsia="Times New Roman" w:hAnsi="Times New Roman" w:cs="Times New Roman"/>
                                <w:color w:val="2B2B2B"/>
                                <w:sz w:val="24"/>
                                <w:szCs w:val="24"/>
                                <w:lang w:eastAsia="ru-RU"/>
                              </w:rPr>
                              <w:t>продолжает</w:t>
                            </w:r>
                            <w:proofErr w:type="gramEnd"/>
                            <w:r w:rsidRPr="00B02049">
                              <w:rPr>
                                <w:rFonts w:ascii="Times New Roman" w:eastAsia="Times New Roman" w:hAnsi="Times New Roman" w:cs="Times New Roman"/>
                                <w:color w:val="2B2B2B"/>
                                <w:sz w:val="24"/>
                                <w:szCs w:val="24"/>
                                <w:lang w:eastAsia="ru-RU"/>
                              </w:rPr>
                              <w:t xml:space="preserve"> когда лист уже высох. Такая технология позволяет комбинировать нежные переходы живописи «по сырому» с написанными поверх них акцентами на мелких деталях.</w:t>
                            </w:r>
                          </w:p>
                          <w:p w:rsidR="00276A2D" w:rsidRDefault="00276A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46" o:spid="_x0000_s1031" type="#_x0000_t202" style="position:absolute;left:0;text-align:left;margin-left:-2.25pt;margin-top:15pt;width:486pt;height: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" fillcolor="white [3201]" stroked="f" strokeweight=".5pt">
                <v:textbox>
                  <w:txbxContent>
                    <w:p w:rsidR="00276A2D" w:rsidRPr="00B02049" w:rsidRDefault="00276A2D" w:rsidP="00276A2D">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В данном случае художник делает основу работы по сырому листу, а работу над деталями продолжает когда лист уже высох. Такая технология позволяет комбинировать нежные переходы живописи «по сырому» с написанными поверх них акцентами на мелких деталях.</w:t>
                      </w:r>
                    </w:p>
                    <w:p w:rsidR="00276A2D" w:rsidRDefault="00276A2D"/>
                  </w:txbxContent>
                </v:textbox>
              </v:shape>
            </w:pict>
          </mc:Fallback>
        </mc:AlternateContent>
      </w:r>
      <w:r w:rsidR="00B02049" w:rsidRPr="00B02049">
        <w:rPr>
          <w:rFonts w:ascii="inherit" w:eastAsia="Times New Roman" w:hAnsi="inherit" w:cs="Arial"/>
          <w:color w:val="2B2B2B"/>
          <w:sz w:val="24"/>
          <w:szCs w:val="24"/>
          <w:lang w:eastAsia="ru-RU"/>
        </w:rPr>
        <w:br/>
      </w:r>
      <w:r w:rsidR="00441A2B" w:rsidRPr="00441A2B">
        <w:t xml:space="preserve"> </w:t>
      </w:r>
      <w:r w:rsidR="00441A2B">
        <w:rPr>
          <w:noProof/>
          <w:lang w:eastAsia="ru-RU"/>
        </w:rPr>
        <w:drawing>
          <wp:inline distT="0" distB="0" distL="0" distR="0">
            <wp:extent cx="3419475" cy="2466297"/>
            <wp:effectExtent l="19050" t="19050" r="9525" b="10795"/>
            <wp:docPr id="45" name="Рисунок 45" descr="http://zerocreation.ru/wp-content/uploads/2015/06/3-%D0%BF%D0%BE-%D1%81%D1%8B%D1%80%D0%BE%D0%BC%D1%83-%D0%BF%D0%BE-%D1%81%D1%83%D1%85%D0%BE%D0%BC%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zerocreation.ru/wp-content/uploads/2015/06/3-%D0%BF%D0%BE-%D1%81%D1%8B%D1%80%D0%BE%D0%BC%D1%83-%D0%BF%D0%BE-%D1%81%D1%83%D1%85%D0%BE%D0%BC%D1%8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4316" cy="2484213"/>
                    </a:xfrm>
                    <a:prstGeom prst="rect">
                      <a:avLst/>
                    </a:prstGeom>
                    <a:noFill/>
                    <a:ln>
                      <a:solidFill>
                        <a:srgbClr val="996633"/>
                      </a:solidFill>
                    </a:ln>
                  </pic:spPr>
                </pic:pic>
              </a:graphicData>
            </a:graphic>
          </wp:inline>
        </w:drawing>
      </w:r>
    </w:p>
    <w:p w:rsidR="00441A2B" w:rsidRPr="00B02049" w:rsidRDefault="00441A2B" w:rsidP="00B02049">
      <w:pPr>
        <w:shd w:val="clear" w:color="auto" w:fill="FFFFFF"/>
        <w:spacing w:after="0" w:line="240" w:lineRule="auto"/>
        <w:textAlignment w:val="baseline"/>
        <w:rPr>
          <w:rFonts w:ascii="inherit" w:eastAsia="Times New Roman" w:hAnsi="inherit" w:cs="Arial"/>
          <w:b/>
          <w:bCs/>
          <w:color w:val="2B2B2B"/>
          <w:sz w:val="24"/>
          <w:szCs w:val="24"/>
          <w:bdr w:val="none" w:sz="0" w:space="0" w:color="auto" w:frame="1"/>
          <w:lang w:eastAsia="ru-RU"/>
        </w:rPr>
      </w:pPr>
    </w:p>
    <w:p w:rsidR="00276A2D" w:rsidRDefault="00276A2D" w:rsidP="00B02049">
      <w:pPr>
        <w:shd w:val="clear" w:color="auto" w:fill="FFFFFF"/>
        <w:spacing w:after="0" w:line="240" w:lineRule="auto"/>
        <w:textAlignment w:val="baseline"/>
        <w:rPr>
          <w:rFonts w:ascii="inherit" w:eastAsia="Times New Roman" w:hAnsi="inherit" w:cs="Arial"/>
          <w:color w:val="2B2B2B"/>
          <w:sz w:val="24"/>
          <w:szCs w:val="24"/>
          <w:lang w:eastAsia="ru-RU"/>
        </w:rPr>
      </w:pPr>
      <w:r w:rsidRPr="00276A2D">
        <w:rPr>
          <w:rFonts w:ascii="inherit" w:eastAsia="Times New Roman" w:hAnsi="inherit" w:cs="Arial"/>
          <w:b/>
          <w:bCs/>
          <w:color w:val="2B2B2B"/>
          <w:sz w:val="24"/>
          <w:szCs w:val="24"/>
          <w:u w:val="single"/>
          <w:bdr w:val="none" w:sz="0" w:space="0" w:color="auto" w:frame="1"/>
          <w:lang w:eastAsia="ru-RU"/>
        </w:rPr>
        <w:t>5.</w:t>
      </w:r>
      <w:r w:rsidRPr="00276A2D">
        <w:rPr>
          <w:rFonts w:ascii="inherit" w:eastAsia="Times New Roman" w:hAnsi="inherit" w:cs="Arial" w:hint="eastAsia"/>
          <w:b/>
          <w:bCs/>
          <w:color w:val="2B2B2B"/>
          <w:sz w:val="24"/>
          <w:szCs w:val="24"/>
          <w:u w:val="single"/>
          <w:bdr w:val="none" w:sz="0" w:space="0" w:color="auto" w:frame="1"/>
          <w:lang w:eastAsia="ru-RU"/>
        </w:rPr>
        <w:t> </w:t>
      </w:r>
      <w:proofErr w:type="gramStart"/>
      <w:r w:rsidRPr="00276A2D">
        <w:rPr>
          <w:rFonts w:ascii="inherit" w:eastAsia="Times New Roman" w:hAnsi="inherit" w:cs="Arial" w:hint="eastAsia"/>
          <w:b/>
          <w:bCs/>
          <w:color w:val="2B2B2B"/>
          <w:sz w:val="24"/>
          <w:szCs w:val="24"/>
          <w:u w:val="single"/>
          <w:bdr w:val="none" w:sz="0" w:space="0" w:color="auto" w:frame="1"/>
          <w:lang w:eastAsia="ru-RU"/>
        </w:rPr>
        <w:t>ТЕХНИКА</w:t>
      </w:r>
      <w:r w:rsidRPr="00276A2D">
        <w:rPr>
          <w:rFonts w:ascii="inherit" w:eastAsia="Times New Roman" w:hAnsi="inherit" w:cs="Arial"/>
          <w:b/>
          <w:bCs/>
          <w:color w:val="2B2B2B"/>
          <w:sz w:val="24"/>
          <w:szCs w:val="24"/>
          <w:u w:val="single"/>
          <w:bdr w:val="none" w:sz="0" w:space="0" w:color="auto" w:frame="1"/>
          <w:lang w:eastAsia="ru-RU"/>
        </w:rPr>
        <w:t xml:space="preserve"> </w:t>
      </w:r>
      <w:r w:rsidRPr="00276A2D">
        <w:rPr>
          <w:rFonts w:ascii="inherit" w:eastAsia="Times New Roman" w:hAnsi="inherit" w:cs="Arial" w:hint="eastAsia"/>
          <w:b/>
          <w:bCs/>
          <w:color w:val="2B2B2B"/>
          <w:sz w:val="24"/>
          <w:szCs w:val="24"/>
          <w:u w:val="single"/>
          <w:bdr w:val="none" w:sz="0" w:space="0" w:color="auto" w:frame="1"/>
          <w:lang w:eastAsia="ru-RU"/>
        </w:rPr>
        <w:t> </w:t>
      </w:r>
      <w:r w:rsidRPr="00276A2D">
        <w:rPr>
          <w:rFonts w:ascii="inherit" w:eastAsia="Times New Roman" w:hAnsi="inherit" w:cs="Arial"/>
          <w:b/>
          <w:bCs/>
          <w:color w:val="2B2B2B"/>
          <w:sz w:val="24"/>
          <w:szCs w:val="24"/>
          <w:u w:val="single"/>
          <w:bdr w:val="none" w:sz="0" w:space="0" w:color="auto" w:frame="1"/>
          <w:lang w:eastAsia="ru-RU"/>
        </w:rPr>
        <w:t>A</w:t>
      </w:r>
      <w:proofErr w:type="gramEnd"/>
      <w:r w:rsidRPr="00276A2D">
        <w:rPr>
          <w:rFonts w:ascii="inherit" w:eastAsia="Times New Roman" w:hAnsi="inherit" w:cs="Arial"/>
          <w:b/>
          <w:bCs/>
          <w:color w:val="2B2B2B"/>
          <w:sz w:val="24"/>
          <w:szCs w:val="24"/>
          <w:u w:val="single"/>
          <w:bdr w:val="none" w:sz="0" w:space="0" w:color="auto" w:frame="1"/>
          <w:lang w:eastAsia="ru-RU"/>
        </w:rPr>
        <w:t xml:space="preserve"> LA PRIMA</w:t>
      </w:r>
    </w:p>
    <w:p w:rsidR="00276A2D" w:rsidRDefault="00276A2D" w:rsidP="00B02049">
      <w:pPr>
        <w:shd w:val="clear" w:color="auto" w:fill="FFFFFF"/>
        <w:spacing w:after="0" w:line="240" w:lineRule="auto"/>
        <w:textAlignment w:val="baseline"/>
      </w:pPr>
      <w:r>
        <w:rPr>
          <w:rFonts w:ascii="inherit" w:eastAsia="Times New Roman" w:hAnsi="inherit" w:cs="Arial"/>
          <w:noProof/>
          <w:color w:val="2B2B2B"/>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3905250</wp:posOffset>
                </wp:positionH>
                <wp:positionV relativeFrom="paragraph">
                  <wp:posOffset>182880</wp:posOffset>
                </wp:positionV>
                <wp:extent cx="5838825" cy="2724150"/>
                <wp:effectExtent l="0" t="0" r="9525" b="0"/>
                <wp:wrapNone/>
                <wp:docPr id="48" name="Надпись 48"/>
                <wp:cNvGraphicFramePr/>
                <a:graphic xmlns:a="http://schemas.openxmlformats.org/drawingml/2006/main">
                  <a:graphicData uri="http://schemas.microsoft.com/office/word/2010/wordprocessingShape">
                    <wps:wsp>
                      <wps:cNvSpPr txBox="1"/>
                      <wps:spPr>
                        <a:xfrm>
                          <a:off x="0" y="0"/>
                          <a:ext cx="5838825" cy="2724150"/>
                        </a:xfrm>
                        <a:prstGeom prst="rect">
                          <a:avLst/>
                        </a:prstGeom>
                        <a:solidFill>
                          <a:schemeClr val="lt1"/>
                        </a:solidFill>
                        <a:ln w="6350">
                          <a:noFill/>
                        </a:ln>
                      </wps:spPr>
                      <wps:txbx>
                        <w:txbxContent>
                          <w:p w:rsidR="00276A2D" w:rsidRDefault="00276A2D" w:rsidP="00276A2D">
                            <w:pPr>
                              <w:spacing w:after="0"/>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 xml:space="preserve">А-ля прима* (итал. </w:t>
                            </w:r>
                            <w:proofErr w:type="spellStart"/>
                            <w:r w:rsidRPr="00B02049">
                              <w:rPr>
                                <w:rFonts w:ascii="Times New Roman" w:eastAsia="Times New Roman" w:hAnsi="Times New Roman" w:cs="Times New Roman"/>
                                <w:color w:val="2B2B2B"/>
                                <w:sz w:val="24"/>
                                <w:szCs w:val="24"/>
                                <w:lang w:eastAsia="ru-RU"/>
                              </w:rPr>
                              <w:t>Allaprima</w:t>
                            </w:r>
                            <w:proofErr w:type="spellEnd"/>
                            <w:r w:rsidRPr="00B02049">
                              <w:rPr>
                                <w:rFonts w:ascii="Times New Roman" w:eastAsia="Times New Roman" w:hAnsi="Times New Roman" w:cs="Times New Roman"/>
                                <w:color w:val="2B2B2B"/>
                                <w:sz w:val="24"/>
                                <w:szCs w:val="24"/>
                                <w:lang w:eastAsia="ru-RU"/>
                              </w:rPr>
                              <w:t xml:space="preserve">; </w:t>
                            </w:r>
                            <w:proofErr w:type="spellStart"/>
                            <w:r w:rsidRPr="00B02049">
                              <w:rPr>
                                <w:rFonts w:ascii="Times New Roman" w:eastAsia="Times New Roman" w:hAnsi="Times New Roman" w:cs="Times New Roman"/>
                                <w:color w:val="2B2B2B"/>
                                <w:sz w:val="24"/>
                                <w:szCs w:val="24"/>
                                <w:lang w:eastAsia="ru-RU"/>
                              </w:rPr>
                              <w:t>произн</w:t>
                            </w:r>
                            <w:proofErr w:type="spellEnd"/>
                            <w:r w:rsidRPr="00B02049">
                              <w:rPr>
                                <w:rFonts w:ascii="Times New Roman" w:eastAsia="Times New Roman" w:hAnsi="Times New Roman" w:cs="Times New Roman"/>
                                <w:color w:val="2B2B2B"/>
                                <w:sz w:val="24"/>
                                <w:szCs w:val="24"/>
                                <w:lang w:eastAsia="ru-RU"/>
                              </w:rPr>
                              <w:t>. – «</w:t>
                            </w:r>
                            <w:proofErr w:type="spellStart"/>
                            <w:r w:rsidRPr="00B02049">
                              <w:rPr>
                                <w:rFonts w:ascii="Times New Roman" w:eastAsia="Times New Roman" w:hAnsi="Times New Roman" w:cs="Times New Roman"/>
                                <w:color w:val="2B2B2B"/>
                                <w:sz w:val="24"/>
                                <w:szCs w:val="24"/>
                                <w:lang w:eastAsia="ru-RU"/>
                              </w:rPr>
                              <w:t>аля</w:t>
                            </w:r>
                            <w:proofErr w:type="spellEnd"/>
                            <w:r w:rsidRPr="00B02049">
                              <w:rPr>
                                <w:rFonts w:ascii="Times New Roman" w:eastAsia="Times New Roman" w:hAnsi="Times New Roman" w:cs="Times New Roman"/>
                                <w:color w:val="2B2B2B"/>
                                <w:sz w:val="24"/>
                                <w:szCs w:val="24"/>
                                <w:lang w:eastAsia="ru-RU"/>
                              </w:rPr>
                              <w:t xml:space="preserve"> прима») – т</w:t>
                            </w:r>
                            <w:r>
                              <w:rPr>
                                <w:rFonts w:ascii="Times New Roman" w:eastAsia="Times New Roman" w:hAnsi="Times New Roman" w:cs="Times New Roman"/>
                                <w:color w:val="2B2B2B"/>
                                <w:sz w:val="24"/>
                                <w:szCs w:val="24"/>
                                <w:lang w:eastAsia="ru-RU"/>
                              </w:rPr>
                              <w:t>о же, что и живопись по сырому.</w:t>
                            </w:r>
                          </w:p>
                          <w:p w:rsidR="00276A2D" w:rsidRDefault="00276A2D" w:rsidP="00276A2D">
                            <w:pPr>
                              <w:spacing w:after="0"/>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 xml:space="preserve">Это живопись </w:t>
                            </w:r>
                            <w:proofErr w:type="spellStart"/>
                            <w:r w:rsidRPr="00B02049">
                              <w:rPr>
                                <w:rFonts w:ascii="Times New Roman" w:eastAsia="Times New Roman" w:hAnsi="Times New Roman" w:cs="Times New Roman"/>
                                <w:color w:val="2B2B2B"/>
                                <w:sz w:val="24"/>
                                <w:szCs w:val="24"/>
                                <w:lang w:eastAsia="ru-RU"/>
                              </w:rPr>
                              <w:t>по-сырому</w:t>
                            </w:r>
                            <w:proofErr w:type="spellEnd"/>
                            <w:r w:rsidRPr="00B02049">
                              <w:rPr>
                                <w:rFonts w:ascii="Times New Roman" w:eastAsia="Times New Roman" w:hAnsi="Times New Roman" w:cs="Times New Roman"/>
                                <w:color w:val="2B2B2B"/>
                                <w:sz w:val="24"/>
                                <w:szCs w:val="24"/>
                                <w:lang w:eastAsia="ru-RU"/>
                              </w:rPr>
                              <w:t xml:space="preserve">, написанная быстро, в один сеанс, при которой создаются неповторимые эффекты разводов, </w:t>
                            </w:r>
                            <w:r>
                              <w:rPr>
                                <w:rFonts w:ascii="Times New Roman" w:eastAsia="Times New Roman" w:hAnsi="Times New Roman" w:cs="Times New Roman"/>
                                <w:color w:val="2B2B2B"/>
                                <w:sz w:val="24"/>
                                <w:szCs w:val="24"/>
                                <w:lang w:eastAsia="ru-RU"/>
                              </w:rPr>
                              <w:t xml:space="preserve">переливов и </w:t>
                            </w:r>
                            <w:proofErr w:type="spellStart"/>
                            <w:r>
                              <w:rPr>
                                <w:rFonts w:ascii="Times New Roman" w:eastAsia="Times New Roman" w:hAnsi="Times New Roman" w:cs="Times New Roman"/>
                                <w:color w:val="2B2B2B"/>
                                <w:sz w:val="24"/>
                                <w:szCs w:val="24"/>
                                <w:lang w:eastAsia="ru-RU"/>
                              </w:rPr>
                              <w:t>перетеканий</w:t>
                            </w:r>
                            <w:proofErr w:type="spellEnd"/>
                            <w:r>
                              <w:rPr>
                                <w:rFonts w:ascii="Times New Roman" w:eastAsia="Times New Roman" w:hAnsi="Times New Roman" w:cs="Times New Roman"/>
                                <w:color w:val="2B2B2B"/>
                                <w:sz w:val="24"/>
                                <w:szCs w:val="24"/>
                                <w:lang w:eastAsia="ru-RU"/>
                              </w:rPr>
                              <w:t xml:space="preserve"> краски.</w:t>
                            </w:r>
                          </w:p>
                          <w:p w:rsidR="00276A2D" w:rsidRDefault="00276A2D" w:rsidP="00276A2D">
                            <w:pPr>
                              <w:spacing w:after="0"/>
                              <w:ind w:firstLine="851"/>
                              <w:jc w:val="both"/>
                              <w:rPr>
                                <w:rFonts w:ascii="Times New Roman" w:eastAsia="Times New Roman" w:hAnsi="Times New Roman" w:cs="Times New Roman"/>
                                <w:color w:val="2B2B2B"/>
                                <w:sz w:val="24"/>
                                <w:szCs w:val="24"/>
                                <w:lang w:eastAsia="ru-RU"/>
                              </w:rPr>
                            </w:pPr>
                          </w:p>
                          <w:p w:rsidR="00276A2D" w:rsidRDefault="00276A2D" w:rsidP="00276A2D">
                            <w:pPr>
                              <w:spacing w:after="0"/>
                              <w:ind w:firstLine="851"/>
                              <w:jc w:val="both"/>
                              <w:rPr>
                                <w:rFonts w:ascii="inherit" w:eastAsia="Times New Roman" w:hAnsi="inherit" w:cs="Arial"/>
                                <w:color w:val="2B2B2B"/>
                                <w:sz w:val="24"/>
                                <w:szCs w:val="24"/>
                                <w:lang w:eastAsia="ru-RU"/>
                              </w:rPr>
                            </w:pPr>
                            <w:r w:rsidRPr="00B02049">
                              <w:rPr>
                                <w:rFonts w:ascii="inherit" w:eastAsia="Times New Roman" w:hAnsi="inherit" w:cs="Arial"/>
                                <w:b/>
                                <w:bCs/>
                                <w:color w:val="2B2B2B"/>
                                <w:sz w:val="24"/>
                                <w:szCs w:val="24"/>
                                <w:bdr w:val="none" w:sz="0" w:space="0" w:color="auto" w:frame="1"/>
                                <w:lang w:eastAsia="ru-RU"/>
                              </w:rPr>
                              <w:t xml:space="preserve">Достоинства техники A </w:t>
                            </w:r>
                            <w:proofErr w:type="spellStart"/>
                            <w:r w:rsidRPr="00B02049">
                              <w:rPr>
                                <w:rFonts w:ascii="inherit" w:eastAsia="Times New Roman" w:hAnsi="inherit" w:cs="Arial"/>
                                <w:b/>
                                <w:bCs/>
                                <w:color w:val="2B2B2B"/>
                                <w:sz w:val="24"/>
                                <w:szCs w:val="24"/>
                                <w:bdr w:val="none" w:sz="0" w:space="0" w:color="auto" w:frame="1"/>
                                <w:lang w:eastAsia="ru-RU"/>
                              </w:rPr>
                              <w:t>la</w:t>
                            </w:r>
                            <w:proofErr w:type="spellEnd"/>
                            <w:r w:rsidRPr="00B02049">
                              <w:rPr>
                                <w:rFonts w:ascii="inherit" w:eastAsia="Times New Roman" w:hAnsi="inherit" w:cs="Arial"/>
                                <w:b/>
                                <w:bCs/>
                                <w:color w:val="2B2B2B"/>
                                <w:sz w:val="24"/>
                                <w:szCs w:val="24"/>
                                <w:bdr w:val="none" w:sz="0" w:space="0" w:color="auto" w:frame="1"/>
                                <w:lang w:eastAsia="ru-RU"/>
                              </w:rPr>
                              <w:t xml:space="preserve"> </w:t>
                            </w:r>
                            <w:proofErr w:type="spellStart"/>
                            <w:r w:rsidRPr="00B02049">
                              <w:rPr>
                                <w:rFonts w:ascii="inherit" w:eastAsia="Times New Roman" w:hAnsi="inherit" w:cs="Arial"/>
                                <w:b/>
                                <w:bCs/>
                                <w:color w:val="2B2B2B"/>
                                <w:sz w:val="24"/>
                                <w:szCs w:val="24"/>
                                <w:bdr w:val="none" w:sz="0" w:space="0" w:color="auto" w:frame="1"/>
                                <w:lang w:eastAsia="ru-RU"/>
                              </w:rPr>
                              <w:t>Prima</w:t>
                            </w:r>
                            <w:proofErr w:type="spellEnd"/>
                            <w:r w:rsidRPr="00B02049">
                              <w:rPr>
                                <w:rFonts w:ascii="inherit" w:eastAsia="Times New Roman" w:hAnsi="inherit" w:cs="Arial"/>
                                <w:b/>
                                <w:bCs/>
                                <w:color w:val="2B2B2B"/>
                                <w:sz w:val="24"/>
                                <w:szCs w:val="24"/>
                                <w:bdr w:val="none" w:sz="0" w:space="0" w:color="auto" w:frame="1"/>
                                <w:lang w:eastAsia="ru-RU"/>
                              </w:rPr>
                              <w:t>.</w:t>
                            </w:r>
                          </w:p>
                          <w:p w:rsidR="00276A2D" w:rsidRDefault="00276A2D" w:rsidP="00276A2D">
                            <w:pPr>
                              <w:spacing w:after="0"/>
                              <w:ind w:firstLine="851"/>
                              <w:jc w:val="both"/>
                              <w:rPr>
                                <w:rFonts w:ascii="inherit" w:eastAsia="Times New Roman" w:hAnsi="inherit" w:cs="Arial"/>
                                <w:color w:val="2B2B2B"/>
                                <w:sz w:val="24"/>
                                <w:szCs w:val="24"/>
                                <w:lang w:eastAsia="ru-RU"/>
                              </w:rPr>
                            </w:pPr>
                            <w:r w:rsidRPr="00B02049">
                              <w:rPr>
                                <w:rFonts w:ascii="inherit" w:eastAsia="Times New Roman" w:hAnsi="inherit" w:cs="Arial"/>
                                <w:color w:val="2B2B2B"/>
                                <w:sz w:val="24"/>
                                <w:szCs w:val="24"/>
                                <w:lang w:eastAsia="ru-RU"/>
                              </w:rPr>
                              <w:t>Попадая на влажную поверхность бумаги, краска растекается по ней неповторимым образом, делая картину легкой, воздушной, прозрачной, дышащей. Не случайно, работу, выполненную в такой технике, практически нельзя скопировать, так как каждый мазок по мокрому листу уникален и неповторим. Сочетая различные цветовые комбинации с многообразием тональных решений, можно добиться удивительных переливов и переходов между тончайшими оттенками. Метод а-ля прима, поскольку он не предполагает многократных прописок, позволяет сохранить максимальную свежесть</w:t>
                            </w:r>
                            <w:r>
                              <w:rPr>
                                <w:rFonts w:ascii="inherit" w:eastAsia="Times New Roman" w:hAnsi="inherit" w:cs="Arial"/>
                                <w:color w:val="2B2B2B"/>
                                <w:sz w:val="24"/>
                                <w:szCs w:val="24"/>
                                <w:lang w:eastAsia="ru-RU"/>
                              </w:rPr>
                              <w:t xml:space="preserve"> и сочность красочных звучаний.</w:t>
                            </w:r>
                          </w:p>
                          <w:p w:rsidR="00276A2D" w:rsidRPr="00276A2D" w:rsidRDefault="00276A2D" w:rsidP="00276A2D">
                            <w:pPr>
                              <w:spacing w:after="0"/>
                              <w:ind w:firstLine="851"/>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48" o:spid="_x0000_s1032" type="#_x0000_t202" style="position:absolute;margin-left:307.5pt;margin-top:14.4pt;width:459.75pt;height:21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" fillcolor="white [3201]" stroked="f" strokeweight=".5pt">
                <v:textbox>
                  <w:txbxContent>
                    <w:p w:rsidR="00276A2D" w:rsidRDefault="00276A2D" w:rsidP="00276A2D">
                      <w:pPr>
                        <w:spacing w:after="0"/>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А-ля прима* (итал. Allaprima; произн. – «аля прима») – т</w:t>
                      </w:r>
                      <w:r>
                        <w:rPr>
                          <w:rFonts w:ascii="Times New Roman" w:eastAsia="Times New Roman" w:hAnsi="Times New Roman" w:cs="Times New Roman"/>
                          <w:color w:val="2B2B2B"/>
                          <w:sz w:val="24"/>
                          <w:szCs w:val="24"/>
                          <w:lang w:eastAsia="ru-RU"/>
                        </w:rPr>
                        <w:t>о же, что и живопись по сырому.</w:t>
                      </w:r>
                    </w:p>
                    <w:p w:rsidR="00276A2D" w:rsidRDefault="00276A2D" w:rsidP="00276A2D">
                      <w:pPr>
                        <w:spacing w:after="0"/>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 xml:space="preserve">Это живопись по-сырому, написанная быстро, в один сеанс, при которой создаются неповторимые эффекты разводов, </w:t>
                      </w:r>
                      <w:r>
                        <w:rPr>
                          <w:rFonts w:ascii="Times New Roman" w:eastAsia="Times New Roman" w:hAnsi="Times New Roman" w:cs="Times New Roman"/>
                          <w:color w:val="2B2B2B"/>
                          <w:sz w:val="24"/>
                          <w:szCs w:val="24"/>
                          <w:lang w:eastAsia="ru-RU"/>
                        </w:rPr>
                        <w:t>переливов и перетеканий краски.</w:t>
                      </w:r>
                    </w:p>
                    <w:p w:rsidR="00276A2D" w:rsidRDefault="00276A2D" w:rsidP="00276A2D">
                      <w:pPr>
                        <w:spacing w:after="0"/>
                        <w:ind w:firstLine="851"/>
                        <w:jc w:val="both"/>
                        <w:rPr>
                          <w:rFonts w:ascii="Times New Roman" w:eastAsia="Times New Roman" w:hAnsi="Times New Roman" w:cs="Times New Roman"/>
                          <w:color w:val="2B2B2B"/>
                          <w:sz w:val="24"/>
                          <w:szCs w:val="24"/>
                          <w:lang w:eastAsia="ru-RU"/>
                        </w:rPr>
                      </w:pPr>
                    </w:p>
                    <w:p w:rsidR="00276A2D" w:rsidRDefault="00276A2D" w:rsidP="00276A2D">
                      <w:pPr>
                        <w:spacing w:after="0"/>
                        <w:ind w:firstLine="851"/>
                        <w:jc w:val="both"/>
                        <w:rPr>
                          <w:rFonts w:ascii="inherit" w:eastAsia="Times New Roman" w:hAnsi="inherit" w:cs="Arial"/>
                          <w:color w:val="2B2B2B"/>
                          <w:sz w:val="24"/>
                          <w:szCs w:val="24"/>
                          <w:lang w:eastAsia="ru-RU"/>
                        </w:rPr>
                      </w:pPr>
                      <w:r w:rsidRPr="00B02049">
                        <w:rPr>
                          <w:rFonts w:ascii="inherit" w:eastAsia="Times New Roman" w:hAnsi="inherit" w:cs="Arial"/>
                          <w:b/>
                          <w:bCs/>
                          <w:color w:val="2B2B2B"/>
                          <w:sz w:val="24"/>
                          <w:szCs w:val="24"/>
                          <w:bdr w:val="none" w:sz="0" w:space="0" w:color="auto" w:frame="1"/>
                          <w:lang w:eastAsia="ru-RU"/>
                        </w:rPr>
                        <w:t>Достоинства техники A la Prima.</w:t>
                      </w:r>
                    </w:p>
                    <w:p w:rsidR="00276A2D" w:rsidRDefault="00276A2D" w:rsidP="00276A2D">
                      <w:pPr>
                        <w:spacing w:after="0"/>
                        <w:ind w:firstLine="851"/>
                        <w:jc w:val="both"/>
                        <w:rPr>
                          <w:rFonts w:ascii="inherit" w:eastAsia="Times New Roman" w:hAnsi="inherit" w:cs="Arial"/>
                          <w:color w:val="2B2B2B"/>
                          <w:sz w:val="24"/>
                          <w:szCs w:val="24"/>
                          <w:lang w:eastAsia="ru-RU"/>
                        </w:rPr>
                      </w:pPr>
                      <w:r w:rsidRPr="00B02049">
                        <w:rPr>
                          <w:rFonts w:ascii="inherit" w:eastAsia="Times New Roman" w:hAnsi="inherit" w:cs="Arial"/>
                          <w:color w:val="2B2B2B"/>
                          <w:sz w:val="24"/>
                          <w:szCs w:val="24"/>
                          <w:lang w:eastAsia="ru-RU"/>
                        </w:rPr>
                        <w:t>Попадая на влажную поверхность бумаги, краска растекается по ней неповторимым образом, делая картину легкой, воздушной, прозрачной, дышащей. Не случайно, работу, выполненную в такой технике, практически нельзя скопировать, так как каждый мазок по мокрому листу уникален и неповторим. Сочетая различные цветовые комбинации с многообразием тональных решений, можно добиться удивительных переливов и переходов между тончайшими оттенками. Метод а-ля прима, поскольку он не предполагает многократных прописок, позволяет сохранить максимальную свежесть</w:t>
                      </w:r>
                      <w:r>
                        <w:rPr>
                          <w:rFonts w:ascii="inherit" w:eastAsia="Times New Roman" w:hAnsi="inherit" w:cs="Arial"/>
                          <w:color w:val="2B2B2B"/>
                          <w:sz w:val="24"/>
                          <w:szCs w:val="24"/>
                          <w:lang w:eastAsia="ru-RU"/>
                        </w:rPr>
                        <w:t xml:space="preserve"> и сочность красочных звучаний.</w:t>
                      </w:r>
                    </w:p>
                    <w:p w:rsidR="00276A2D" w:rsidRPr="00276A2D" w:rsidRDefault="00276A2D" w:rsidP="00276A2D">
                      <w:pPr>
                        <w:spacing w:after="0"/>
                        <w:ind w:firstLine="851"/>
                        <w:jc w:val="both"/>
                        <w:rPr>
                          <w:rFonts w:ascii="Times New Roman" w:hAnsi="Times New Roman" w:cs="Times New Roman"/>
                        </w:rPr>
                      </w:pPr>
                    </w:p>
                  </w:txbxContent>
                </v:textbox>
              </v:shape>
            </w:pict>
          </mc:Fallback>
        </mc:AlternateContent>
      </w:r>
      <w:r w:rsidR="00B02049" w:rsidRPr="00B02049">
        <w:rPr>
          <w:rFonts w:ascii="inherit" w:eastAsia="Times New Roman" w:hAnsi="inherit" w:cs="Arial"/>
          <w:color w:val="2B2B2B"/>
          <w:sz w:val="24"/>
          <w:szCs w:val="24"/>
          <w:lang w:eastAsia="ru-RU"/>
        </w:rPr>
        <w:br/>
      </w:r>
      <w:r w:rsidRPr="00276A2D">
        <w:t xml:space="preserve"> </w:t>
      </w:r>
      <w:r>
        <w:rPr>
          <w:noProof/>
          <w:lang w:eastAsia="ru-RU"/>
        </w:rPr>
        <w:drawing>
          <wp:inline distT="0" distB="0" distL="0" distR="0">
            <wp:extent cx="3638550" cy="2730765"/>
            <wp:effectExtent l="19050" t="19050" r="19050" b="12700"/>
            <wp:docPr id="47" name="Рисунок 47" descr="http://zerocreation.ru/wp-content/uploads/2015/06/%D0%B0-%D0%BB%D1%8F-%D0%BF%D1%80%D0%B8%D0%BC%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zerocreation.ru/wp-content/uploads/2015/06/%D0%B0-%D0%BB%D1%8F-%D0%BF%D1%80%D0%B8%D0%BC%D0%B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1387" cy="2740399"/>
                    </a:xfrm>
                    <a:prstGeom prst="rect">
                      <a:avLst/>
                    </a:prstGeom>
                    <a:noFill/>
                    <a:ln>
                      <a:solidFill>
                        <a:srgbClr val="7030A0"/>
                      </a:solidFill>
                    </a:ln>
                  </pic:spPr>
                </pic:pic>
              </a:graphicData>
            </a:graphic>
          </wp:inline>
        </w:drawing>
      </w:r>
    </w:p>
    <w:p w:rsidR="00276A2D" w:rsidRDefault="00276A2D" w:rsidP="00276A2D">
      <w:pPr>
        <w:shd w:val="clear" w:color="auto" w:fill="FFFFFF"/>
        <w:spacing w:after="0" w:line="240" w:lineRule="auto"/>
        <w:jc w:val="right"/>
        <w:textAlignment w:val="baseline"/>
      </w:pPr>
      <w:r>
        <w:rPr>
          <w:rFonts w:ascii="inherit" w:eastAsia="Times New Roman" w:hAnsi="inherit" w:cs="Arial"/>
          <w:noProof/>
          <w:color w:val="2B2B2B"/>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38100</wp:posOffset>
                </wp:positionH>
                <wp:positionV relativeFrom="paragraph">
                  <wp:posOffset>245746</wp:posOffset>
                </wp:positionV>
                <wp:extent cx="6067425" cy="1943100"/>
                <wp:effectExtent l="0" t="0" r="9525" b="0"/>
                <wp:wrapNone/>
                <wp:docPr id="50" name="Надпись 50"/>
                <wp:cNvGraphicFramePr/>
                <a:graphic xmlns:a="http://schemas.openxmlformats.org/drawingml/2006/main">
                  <a:graphicData uri="http://schemas.microsoft.com/office/word/2010/wordprocessingShape">
                    <wps:wsp>
                      <wps:cNvSpPr txBox="1"/>
                      <wps:spPr>
                        <a:xfrm>
                          <a:off x="0" y="0"/>
                          <a:ext cx="6067425" cy="1943100"/>
                        </a:xfrm>
                        <a:prstGeom prst="rect">
                          <a:avLst/>
                        </a:prstGeom>
                        <a:solidFill>
                          <a:schemeClr val="lt1"/>
                        </a:solidFill>
                        <a:ln w="6350">
                          <a:noFill/>
                        </a:ln>
                      </wps:spPr>
                      <wps:txbx>
                        <w:txbxContent>
                          <w:p w:rsidR="00276A2D" w:rsidRDefault="00276A2D" w:rsidP="00276A2D">
                            <w:pPr>
                              <w:spacing w:after="0" w:line="240" w:lineRule="auto"/>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Кроме этого, дополнительным преимуществом данного приема будет определенная экономия времени. Как правило, работа пишется «на одном дыхании», пока лист влажный (а это 1-3 часа), хотя, при необходимости, можно дополнительно намочить бумагу в процессе творчества. В быстрых по выполнению набросках с натуры и эскизах этот метод незаменим. Уместен он и при выполнении пейзажных этюдов, когда непостоянные состояния погоды обязую</w:t>
                            </w:r>
                            <w:r>
                              <w:rPr>
                                <w:rFonts w:ascii="Times New Roman" w:eastAsia="Times New Roman" w:hAnsi="Times New Roman" w:cs="Times New Roman"/>
                                <w:color w:val="2B2B2B"/>
                                <w:sz w:val="24"/>
                                <w:szCs w:val="24"/>
                                <w:lang w:eastAsia="ru-RU"/>
                              </w:rPr>
                              <w:t>т к быстрой технике выполнения.</w:t>
                            </w:r>
                          </w:p>
                          <w:p w:rsidR="00276A2D" w:rsidRDefault="00276A2D" w:rsidP="00276A2D">
                            <w:pPr>
                              <w:spacing w:after="0" w:line="240" w:lineRule="auto"/>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При письме рекомендуется составлять смеси из двух, максимум из трех цветов. Лишняя краска, как правило, ведет к замутнению, к потере свежести, яркости, цветовой определенности. Не увлекайтесь случайностью пятен, каждый мазок призван отвечать своему назначению — строго согла</w:t>
                            </w:r>
                            <w:r>
                              <w:rPr>
                                <w:rFonts w:ascii="Times New Roman" w:eastAsia="Times New Roman" w:hAnsi="Times New Roman" w:cs="Times New Roman"/>
                                <w:color w:val="2B2B2B"/>
                                <w:sz w:val="24"/>
                                <w:szCs w:val="24"/>
                                <w:lang w:eastAsia="ru-RU"/>
                              </w:rPr>
                              <w:t>совываться с формой и рисунком.</w:t>
                            </w:r>
                          </w:p>
                          <w:p w:rsidR="00276A2D" w:rsidRPr="00276A2D" w:rsidRDefault="00276A2D" w:rsidP="00276A2D">
                            <w:pPr>
                              <w:spacing w:after="0" w:line="240" w:lineRule="auto"/>
                              <w:ind w:firstLine="851"/>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50" o:spid="_x0000_s1033" type="#_x0000_t202" style="position:absolute;left:0;text-align:left;margin-left:3pt;margin-top:19.35pt;width:477.75pt;height:1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" fillcolor="white [3201]" stroked="f" strokeweight=".5pt">
                <v:textbox>
                  <w:txbxContent>
                    <w:p w:rsidR="00276A2D" w:rsidRDefault="00276A2D" w:rsidP="00276A2D">
                      <w:pPr>
                        <w:spacing w:after="0" w:line="240" w:lineRule="auto"/>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Кроме этого, дополнительным преимуществом данного приема будет определенная экономия времени. Как правило, работа пишется «на одном дыхании», пока лист влажный (а это 1-3 часа), хотя, при необходимости, можно дополнительно намочить бумагу в процессе творчества. В быстрых по выполнению набросках с натуры и эскизах этот метод незаменим. Уместен он и при выполнении пейзажных этюдов, когда непостоянные состояния погоды обязую</w:t>
                      </w:r>
                      <w:r>
                        <w:rPr>
                          <w:rFonts w:ascii="Times New Roman" w:eastAsia="Times New Roman" w:hAnsi="Times New Roman" w:cs="Times New Roman"/>
                          <w:color w:val="2B2B2B"/>
                          <w:sz w:val="24"/>
                          <w:szCs w:val="24"/>
                          <w:lang w:eastAsia="ru-RU"/>
                        </w:rPr>
                        <w:t>т к быстрой технике выполнения.</w:t>
                      </w:r>
                    </w:p>
                    <w:p w:rsidR="00276A2D" w:rsidRDefault="00276A2D" w:rsidP="00276A2D">
                      <w:pPr>
                        <w:spacing w:after="0" w:line="240" w:lineRule="auto"/>
                        <w:ind w:firstLine="851"/>
                        <w:jc w:val="both"/>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При письме рекомендуется составлять смеси из двух, максимум из трех цветов. Лишняя краска, как правило, ведет к замутнению, к потере свежести, яркости, цветовой определенности. Не увлекайтесь случайностью пятен, каждый мазок призван отвечать своему назначению — строго согла</w:t>
                      </w:r>
                      <w:r>
                        <w:rPr>
                          <w:rFonts w:ascii="Times New Roman" w:eastAsia="Times New Roman" w:hAnsi="Times New Roman" w:cs="Times New Roman"/>
                          <w:color w:val="2B2B2B"/>
                          <w:sz w:val="24"/>
                          <w:szCs w:val="24"/>
                          <w:lang w:eastAsia="ru-RU"/>
                        </w:rPr>
                        <w:t>совываться с формой и рисунком.</w:t>
                      </w:r>
                    </w:p>
                    <w:p w:rsidR="00276A2D" w:rsidRPr="00276A2D" w:rsidRDefault="00276A2D" w:rsidP="00276A2D">
                      <w:pPr>
                        <w:spacing w:after="0" w:line="240" w:lineRule="auto"/>
                        <w:ind w:firstLine="851"/>
                        <w:jc w:val="both"/>
                        <w:rPr>
                          <w:rFonts w:ascii="Times New Roman" w:hAnsi="Times New Roman" w:cs="Times New Roman"/>
                        </w:rPr>
                      </w:pPr>
                    </w:p>
                  </w:txbxContent>
                </v:textbox>
              </v:shape>
            </w:pict>
          </mc:Fallback>
        </mc:AlternateContent>
      </w:r>
      <w:r w:rsidR="00B02049" w:rsidRPr="00B02049">
        <w:rPr>
          <w:rFonts w:ascii="inherit" w:eastAsia="Times New Roman" w:hAnsi="inherit" w:cs="Arial"/>
          <w:color w:val="2B2B2B"/>
          <w:sz w:val="24"/>
          <w:szCs w:val="24"/>
          <w:lang w:eastAsia="ru-RU"/>
        </w:rPr>
        <w:br/>
      </w:r>
      <w:r w:rsidRPr="00276A2D">
        <w:t xml:space="preserve"> </w:t>
      </w:r>
      <w:r>
        <w:rPr>
          <w:noProof/>
          <w:lang w:eastAsia="ru-RU"/>
        </w:rPr>
        <w:drawing>
          <wp:inline distT="0" distB="0" distL="0" distR="0">
            <wp:extent cx="3497834" cy="2790825"/>
            <wp:effectExtent l="19050" t="19050" r="26670" b="9525"/>
            <wp:docPr id="49" name="Рисунок 49" descr="http://zerocreation.ru/wp-content/uploads/2015/06/%D0%B0%D0%BB%D1%8F%D0%BF%D1%80%D0%B8%D0%BC%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zerocreation.ru/wp-content/uploads/2015/06/%D0%B0%D0%BB%D1%8F%D0%BF%D1%80%D0%B8%D0%BC%D0%B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0250" cy="2816689"/>
                    </a:xfrm>
                    <a:prstGeom prst="rect">
                      <a:avLst/>
                    </a:prstGeom>
                    <a:noFill/>
                    <a:ln>
                      <a:solidFill>
                        <a:schemeClr val="accent2">
                          <a:lumMod val="50000"/>
                        </a:schemeClr>
                      </a:solidFill>
                    </a:ln>
                  </pic:spPr>
                </pic:pic>
              </a:graphicData>
            </a:graphic>
          </wp:inline>
        </w:drawing>
      </w:r>
    </w:p>
    <w:p w:rsidR="00276A2D" w:rsidRDefault="00276A2D" w:rsidP="00276A2D">
      <w:pPr>
        <w:shd w:val="clear" w:color="auto" w:fill="FFFFFF"/>
        <w:spacing w:after="0" w:line="240" w:lineRule="auto"/>
        <w:jc w:val="both"/>
        <w:textAlignment w:val="baseline"/>
      </w:pPr>
      <w:r>
        <w:rPr>
          <w:rFonts w:ascii="inherit" w:eastAsia="Times New Roman" w:hAnsi="inherit" w:cs="Arial"/>
          <w:noProof/>
          <w:color w:val="2B2B2B"/>
          <w:sz w:val="24"/>
          <w:szCs w:val="24"/>
          <w:lang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3952876</wp:posOffset>
                </wp:positionH>
                <wp:positionV relativeFrom="paragraph">
                  <wp:posOffset>161925</wp:posOffset>
                </wp:positionV>
                <wp:extent cx="5829300" cy="2762250"/>
                <wp:effectExtent l="0" t="0" r="0" b="0"/>
                <wp:wrapNone/>
                <wp:docPr id="52" name="Надпись 52"/>
                <wp:cNvGraphicFramePr/>
                <a:graphic xmlns:a="http://schemas.openxmlformats.org/drawingml/2006/main">
                  <a:graphicData uri="http://schemas.microsoft.com/office/word/2010/wordprocessingShape">
                    <wps:wsp>
                      <wps:cNvSpPr txBox="1"/>
                      <wps:spPr>
                        <a:xfrm>
                          <a:off x="0" y="0"/>
                          <a:ext cx="5829300" cy="2762250"/>
                        </a:xfrm>
                        <a:prstGeom prst="rect">
                          <a:avLst/>
                        </a:prstGeom>
                        <a:solidFill>
                          <a:schemeClr val="lt1"/>
                        </a:solidFill>
                        <a:ln w="6350">
                          <a:noFill/>
                        </a:ln>
                      </wps:spPr>
                      <wps:txbx>
                        <w:txbxContent>
                          <w:p w:rsidR="00276A2D" w:rsidRDefault="00276A2D" w:rsidP="00276A2D">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276A2D">
                              <w:rPr>
                                <w:rFonts w:ascii="Times New Roman" w:eastAsia="Times New Roman" w:hAnsi="Times New Roman" w:cs="Times New Roman"/>
                                <w:b/>
                                <w:bCs/>
                                <w:color w:val="2B2B2B"/>
                                <w:sz w:val="24"/>
                                <w:szCs w:val="24"/>
                                <w:bdr w:val="none" w:sz="0" w:space="0" w:color="auto" w:frame="1"/>
                                <w:lang w:eastAsia="ru-RU"/>
                              </w:rPr>
                              <w:t xml:space="preserve">Сложности техники A </w:t>
                            </w:r>
                            <w:proofErr w:type="spellStart"/>
                            <w:r w:rsidRPr="00276A2D">
                              <w:rPr>
                                <w:rFonts w:ascii="Times New Roman" w:eastAsia="Times New Roman" w:hAnsi="Times New Roman" w:cs="Times New Roman"/>
                                <w:b/>
                                <w:bCs/>
                                <w:color w:val="2B2B2B"/>
                                <w:sz w:val="24"/>
                                <w:szCs w:val="24"/>
                                <w:bdr w:val="none" w:sz="0" w:space="0" w:color="auto" w:frame="1"/>
                                <w:lang w:eastAsia="ru-RU"/>
                              </w:rPr>
                              <w:t>la</w:t>
                            </w:r>
                            <w:proofErr w:type="spellEnd"/>
                            <w:r w:rsidRPr="00276A2D">
                              <w:rPr>
                                <w:rFonts w:ascii="Times New Roman" w:eastAsia="Times New Roman" w:hAnsi="Times New Roman" w:cs="Times New Roman"/>
                                <w:b/>
                                <w:bCs/>
                                <w:color w:val="2B2B2B"/>
                                <w:sz w:val="24"/>
                                <w:szCs w:val="24"/>
                                <w:bdr w:val="none" w:sz="0" w:space="0" w:color="auto" w:frame="1"/>
                                <w:lang w:eastAsia="ru-RU"/>
                              </w:rPr>
                              <w:t xml:space="preserve"> </w:t>
                            </w:r>
                            <w:proofErr w:type="spellStart"/>
                            <w:r w:rsidRPr="00276A2D">
                              <w:rPr>
                                <w:rFonts w:ascii="Times New Roman" w:eastAsia="Times New Roman" w:hAnsi="Times New Roman" w:cs="Times New Roman"/>
                                <w:b/>
                                <w:bCs/>
                                <w:color w:val="2B2B2B"/>
                                <w:sz w:val="24"/>
                                <w:szCs w:val="24"/>
                                <w:bdr w:val="none" w:sz="0" w:space="0" w:color="auto" w:frame="1"/>
                                <w:lang w:eastAsia="ru-RU"/>
                              </w:rPr>
                              <w:t>Prima</w:t>
                            </w:r>
                            <w:proofErr w:type="spellEnd"/>
                            <w:r w:rsidRPr="00276A2D">
                              <w:rPr>
                                <w:rFonts w:ascii="Times New Roman" w:eastAsia="Times New Roman" w:hAnsi="Times New Roman" w:cs="Times New Roman"/>
                                <w:b/>
                                <w:bCs/>
                                <w:color w:val="2B2B2B"/>
                                <w:sz w:val="24"/>
                                <w:szCs w:val="24"/>
                                <w:bdr w:val="none" w:sz="0" w:space="0" w:color="auto" w:frame="1"/>
                                <w:lang w:eastAsia="ru-RU"/>
                              </w:rPr>
                              <w:t>. </w:t>
                            </w:r>
                          </w:p>
                          <w:p w:rsidR="00276A2D" w:rsidRDefault="00276A2D" w:rsidP="00276A2D">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Достоинство и одновременно сложность здесь в том, что изображение, мгновенно возникающее на бумаге и причудливо расплывающееся под действием движения воды, впоследствии невозможно подвергнуть никакому изменению. Каждая деталь начинается и заканчивается в один прием, все цвета берутся сразу в полную силу. Поэтому данный способ требует необычайной сосредоточенности, отточенности письма и</w:t>
                            </w:r>
                            <w:r>
                              <w:rPr>
                                <w:rFonts w:ascii="Times New Roman" w:eastAsia="Times New Roman" w:hAnsi="Times New Roman" w:cs="Times New Roman"/>
                                <w:color w:val="2B2B2B"/>
                                <w:sz w:val="24"/>
                                <w:szCs w:val="24"/>
                                <w:lang w:eastAsia="ru-RU"/>
                              </w:rPr>
                              <w:t xml:space="preserve"> идеального чувства композиции.</w:t>
                            </w:r>
                          </w:p>
                          <w:p w:rsidR="00276A2D" w:rsidRPr="00B02049" w:rsidRDefault="00276A2D" w:rsidP="00276A2D">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Еще одним неудобством можно назвать ограниченные временные рамки исполнения подобной акварели, так как нет возможности неторопливой работы с перерывами между сеансами живописи (в том числе при написании картины большого формата, путем постепенного исполнения отдельных фрагментов). Изображение пишется практически без остановки и, как правило, «в одно касание», т.е. кисть по возможности касается отдельной части бумаги лишь один-два раза, более не возвращаясь к ней. Это позволяет сохранить абсолютную прозрачность, легкость акварели, избежать грязи в работе.</w:t>
                            </w:r>
                          </w:p>
                          <w:p w:rsidR="00276A2D" w:rsidRPr="00276A2D" w:rsidRDefault="00276A2D" w:rsidP="00276A2D">
                            <w:pPr>
                              <w:spacing w:line="240" w:lineRule="auto"/>
                              <w:ind w:firstLine="851"/>
                              <w:jc w:val="both"/>
                              <w:rPr>
                                <w:rFonts w:ascii="Times New Roman" w:hAnsi="Times New Roman" w:cs="Times New Roman"/>
                              </w:rPr>
                            </w:pPr>
                          </w:p>
                          <w:p w:rsidR="00276A2D" w:rsidRDefault="00276A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2" o:spid="_x0000_s1034" type="#_x0000_t202" style="position:absolute;left:0;text-align:left;margin-left:311.25pt;margin-top:12.75pt;width:459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" fillcolor="white [3201]" stroked="f" strokeweight=".5pt">
                <v:textbox>
                  <w:txbxContent>
                    <w:p w:rsidR="00276A2D" w:rsidRDefault="00276A2D" w:rsidP="00276A2D">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276A2D">
                        <w:rPr>
                          <w:rFonts w:ascii="Times New Roman" w:eastAsia="Times New Roman" w:hAnsi="Times New Roman" w:cs="Times New Roman"/>
                          <w:b/>
                          <w:bCs/>
                          <w:color w:val="2B2B2B"/>
                          <w:sz w:val="24"/>
                          <w:szCs w:val="24"/>
                          <w:bdr w:val="none" w:sz="0" w:space="0" w:color="auto" w:frame="1"/>
                          <w:lang w:eastAsia="ru-RU"/>
                        </w:rPr>
                        <w:t>Сложности техники A la Prima. </w:t>
                      </w:r>
                    </w:p>
                    <w:p w:rsidR="00276A2D" w:rsidRDefault="00276A2D" w:rsidP="00276A2D">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Достоинство и одновременно сложность здесь в том, что изображение, мгновенно возникающее на бумаге и причудливо расплывающееся под действием движения воды, впоследствии невозможно подвергнуть никакому изменению. Каждая деталь начинается и заканчивается в один прием, все цвета берутся сразу в полную силу. Поэтому данный способ требует необычайной сосредоточенности, отточенности письма и</w:t>
                      </w:r>
                      <w:r>
                        <w:rPr>
                          <w:rFonts w:ascii="Times New Roman" w:eastAsia="Times New Roman" w:hAnsi="Times New Roman" w:cs="Times New Roman"/>
                          <w:color w:val="2B2B2B"/>
                          <w:sz w:val="24"/>
                          <w:szCs w:val="24"/>
                          <w:lang w:eastAsia="ru-RU"/>
                        </w:rPr>
                        <w:t xml:space="preserve"> идеального чувства композиции.</w:t>
                      </w:r>
                    </w:p>
                    <w:p w:rsidR="00276A2D" w:rsidRPr="00B02049" w:rsidRDefault="00276A2D" w:rsidP="00276A2D">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Еще одним неудобством можно назвать ограниченные временные рамки исполнения подобной акварели, так как нет возможности неторопливой работы с перерывами между сеансами живописи (в том числе при написании картины большого формата, путем постепенного исполнения отдельных фрагментов). Изображение пишется практически без остановки и, как правило, «в одно касание», т.е. кисть по возможности касается отдельной части бумаги лишь один-два раза, более не возвращаясь к ней. Это позволяет сохранить абсолютную прозрачность, легкость акварели, избежать грязи в работе.</w:t>
                      </w:r>
                    </w:p>
                    <w:p w:rsidR="00276A2D" w:rsidRPr="00276A2D" w:rsidRDefault="00276A2D" w:rsidP="00276A2D">
                      <w:pPr>
                        <w:spacing w:line="240" w:lineRule="auto"/>
                        <w:ind w:firstLine="851"/>
                        <w:jc w:val="both"/>
                        <w:rPr>
                          <w:rFonts w:ascii="Times New Roman" w:hAnsi="Times New Roman" w:cs="Times New Roman"/>
                        </w:rPr>
                      </w:pPr>
                    </w:p>
                    <w:p w:rsidR="00276A2D" w:rsidRDefault="00276A2D"/>
                  </w:txbxContent>
                </v:textbox>
              </v:shape>
            </w:pict>
          </mc:Fallback>
        </mc:AlternateContent>
      </w:r>
      <w:r w:rsidR="00B02049" w:rsidRPr="00B02049">
        <w:rPr>
          <w:rFonts w:ascii="inherit" w:eastAsia="Times New Roman" w:hAnsi="inherit" w:cs="Arial"/>
          <w:color w:val="2B2B2B"/>
          <w:sz w:val="24"/>
          <w:szCs w:val="24"/>
          <w:lang w:eastAsia="ru-RU"/>
        </w:rPr>
        <w:br/>
      </w:r>
      <w:r w:rsidRPr="00276A2D">
        <w:t xml:space="preserve"> </w:t>
      </w:r>
      <w:r>
        <w:rPr>
          <w:noProof/>
          <w:lang w:eastAsia="ru-RU"/>
        </w:rPr>
        <w:drawing>
          <wp:inline distT="0" distB="0" distL="0" distR="0">
            <wp:extent cx="3705225" cy="2952601"/>
            <wp:effectExtent l="0" t="0" r="0" b="635"/>
            <wp:docPr id="51" name="Рисунок 51" descr="http://zerocreation.ru/wp-content/uploads/2015/06/%D0%BF%D0%BE-%D1%81%D1%8B%D1%80%D0%BE%D0%BC%D1%83-%D0%BF%D0%BE%D1%82%D0%BE%D0%BC-%D0%BF%D0%BE-%D1%81%D1%83%D1%85%D0%BE%D0%BC%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zerocreation.ru/wp-content/uploads/2015/06/%D0%BF%D0%BE-%D1%81%D1%8B%D1%80%D0%BE%D0%BC%D1%83-%D0%BF%D0%BE%D1%82%D0%BE%D0%BC-%D0%BF%D0%BE-%D1%81%D1%83%D1%85%D0%BE%D0%BC%D1%8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2291" cy="2958232"/>
                    </a:xfrm>
                    <a:prstGeom prst="rect">
                      <a:avLst/>
                    </a:prstGeom>
                    <a:noFill/>
                    <a:ln>
                      <a:noFill/>
                    </a:ln>
                  </pic:spPr>
                </pic:pic>
              </a:graphicData>
            </a:graphic>
          </wp:inline>
        </w:drawing>
      </w:r>
    </w:p>
    <w:p w:rsidR="0045049A" w:rsidRDefault="0045049A" w:rsidP="0045049A">
      <w:pPr>
        <w:shd w:val="clear" w:color="auto" w:fill="FFFFFF"/>
        <w:spacing w:after="0" w:line="240" w:lineRule="auto"/>
        <w:jc w:val="center"/>
        <w:textAlignment w:val="baseline"/>
        <w:rPr>
          <w:rFonts w:ascii="inherit" w:eastAsia="Times New Roman" w:hAnsi="inherit" w:cs="Arial"/>
          <w:b/>
          <w:bCs/>
          <w:color w:val="2B2B2B"/>
          <w:sz w:val="24"/>
          <w:szCs w:val="24"/>
          <w:u w:val="single"/>
          <w:bdr w:val="none" w:sz="0" w:space="0" w:color="auto" w:frame="1"/>
          <w:lang w:eastAsia="ru-RU"/>
        </w:rPr>
      </w:pPr>
      <w:r>
        <w:rPr>
          <w:rFonts w:ascii="inherit" w:eastAsia="Times New Roman" w:hAnsi="inherit" w:cs="Arial"/>
          <w:b/>
          <w:bCs/>
          <w:noProof/>
          <w:color w:val="2B2B2B"/>
          <w:sz w:val="24"/>
          <w:szCs w:val="24"/>
          <w:u w:val="single"/>
          <w:lang w:eastAsia="ru-RU"/>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234315</wp:posOffset>
                </wp:positionV>
                <wp:extent cx="7277100" cy="3924300"/>
                <wp:effectExtent l="0" t="0" r="0" b="0"/>
                <wp:wrapNone/>
                <wp:docPr id="54" name="Надпись 54"/>
                <wp:cNvGraphicFramePr/>
                <a:graphic xmlns:a="http://schemas.openxmlformats.org/drawingml/2006/main">
                  <a:graphicData uri="http://schemas.microsoft.com/office/word/2010/wordprocessingShape">
                    <wps:wsp>
                      <wps:cNvSpPr txBox="1"/>
                      <wps:spPr>
                        <a:xfrm>
                          <a:off x="0" y="0"/>
                          <a:ext cx="7277100" cy="3924300"/>
                        </a:xfrm>
                        <a:prstGeom prst="rect">
                          <a:avLst/>
                        </a:prstGeom>
                        <a:solidFill>
                          <a:schemeClr val="lt1"/>
                        </a:solidFill>
                        <a:ln w="6350">
                          <a:noFill/>
                        </a:ln>
                      </wps:spPr>
                      <wps:txbx>
                        <w:txbxContent>
                          <w:p w:rsidR="0045049A" w:rsidRDefault="0045049A" w:rsidP="0045049A">
                            <w:pPr>
                              <w:shd w:val="clear" w:color="auto" w:fill="FFFFFF"/>
                              <w:spacing w:after="0" w:line="240" w:lineRule="auto"/>
                              <w:ind w:firstLine="851"/>
                              <w:jc w:val="both"/>
                              <w:textAlignment w:val="baseline"/>
                              <w:rPr>
                                <w:rFonts w:ascii="inherit" w:eastAsia="Times New Roman" w:hAnsi="inherit" w:cs="Arial"/>
                                <w:b/>
                                <w:bCs/>
                                <w:color w:val="2B2B2B"/>
                                <w:sz w:val="24"/>
                                <w:szCs w:val="24"/>
                                <w:bdr w:val="none" w:sz="0" w:space="0" w:color="auto" w:frame="1"/>
                                <w:lang w:eastAsia="ru-RU"/>
                              </w:rPr>
                            </w:pPr>
                            <w:r w:rsidRPr="00276A2D">
                              <w:rPr>
                                <w:rFonts w:ascii="inherit" w:eastAsia="Times New Roman" w:hAnsi="inherit" w:cs="Arial"/>
                                <w:b/>
                                <w:bCs/>
                                <w:color w:val="2B2B2B"/>
                                <w:sz w:val="24"/>
                                <w:szCs w:val="24"/>
                                <w:u w:val="single"/>
                                <w:bdr w:val="none" w:sz="0" w:space="0" w:color="auto" w:frame="1"/>
                                <w:lang w:eastAsia="ru-RU"/>
                              </w:rPr>
                              <w:t xml:space="preserve">6. </w:t>
                            </w:r>
                            <w:r w:rsidRPr="00276A2D">
                              <w:rPr>
                                <w:rFonts w:ascii="inherit" w:eastAsia="Times New Roman" w:hAnsi="inherit" w:cs="Arial" w:hint="eastAsia"/>
                                <w:b/>
                                <w:bCs/>
                                <w:color w:val="2B2B2B"/>
                                <w:sz w:val="24"/>
                                <w:szCs w:val="24"/>
                                <w:u w:val="single"/>
                                <w:bdr w:val="none" w:sz="0" w:space="0" w:color="auto" w:frame="1"/>
                                <w:lang w:eastAsia="ru-RU"/>
                              </w:rPr>
                              <w:t>ТЕХНИКА</w:t>
                            </w:r>
                            <w:r w:rsidRPr="00276A2D">
                              <w:rPr>
                                <w:rFonts w:ascii="inherit" w:eastAsia="Times New Roman" w:hAnsi="inherit" w:cs="Arial"/>
                                <w:b/>
                                <w:bCs/>
                                <w:color w:val="2B2B2B"/>
                                <w:sz w:val="24"/>
                                <w:szCs w:val="24"/>
                                <w:u w:val="single"/>
                                <w:bdr w:val="none" w:sz="0" w:space="0" w:color="auto" w:frame="1"/>
                                <w:lang w:eastAsia="ru-RU"/>
                              </w:rPr>
                              <w:t xml:space="preserve"> </w:t>
                            </w:r>
                            <w:r w:rsidRPr="00276A2D">
                              <w:rPr>
                                <w:rFonts w:ascii="inherit" w:eastAsia="Times New Roman" w:hAnsi="inherit" w:cs="Arial" w:hint="eastAsia"/>
                                <w:b/>
                                <w:bCs/>
                                <w:color w:val="2B2B2B"/>
                                <w:sz w:val="24"/>
                                <w:szCs w:val="24"/>
                                <w:u w:val="single"/>
                                <w:bdr w:val="none" w:sz="0" w:space="0" w:color="auto" w:frame="1"/>
                                <w:lang w:eastAsia="ru-RU"/>
                              </w:rPr>
                              <w:t>«ПО</w:t>
                            </w:r>
                            <w:r w:rsidRPr="00276A2D">
                              <w:rPr>
                                <w:rFonts w:ascii="inherit" w:eastAsia="Times New Roman" w:hAnsi="inherit" w:cs="Arial"/>
                                <w:b/>
                                <w:bCs/>
                                <w:color w:val="2B2B2B"/>
                                <w:sz w:val="24"/>
                                <w:szCs w:val="24"/>
                                <w:u w:val="single"/>
                                <w:bdr w:val="none" w:sz="0" w:space="0" w:color="auto" w:frame="1"/>
                                <w:lang w:eastAsia="ru-RU"/>
                              </w:rPr>
                              <w:t>-</w:t>
                            </w:r>
                            <w:r w:rsidRPr="00276A2D">
                              <w:rPr>
                                <w:rFonts w:ascii="inherit" w:eastAsia="Times New Roman" w:hAnsi="inherit" w:cs="Arial" w:hint="eastAsia"/>
                                <w:b/>
                                <w:bCs/>
                                <w:color w:val="2B2B2B"/>
                                <w:sz w:val="24"/>
                                <w:szCs w:val="24"/>
                                <w:u w:val="single"/>
                                <w:bdr w:val="none" w:sz="0" w:space="0" w:color="auto" w:frame="1"/>
                                <w:lang w:eastAsia="ru-RU"/>
                              </w:rPr>
                              <w:t>СУХОМУ»</w:t>
                            </w:r>
                            <w:r w:rsidRPr="00276A2D">
                              <w:rPr>
                                <w:rFonts w:ascii="inherit" w:eastAsia="Times New Roman" w:hAnsi="inherit" w:cs="Arial"/>
                                <w:b/>
                                <w:bCs/>
                                <w:color w:val="2B2B2B"/>
                                <w:sz w:val="24"/>
                                <w:szCs w:val="24"/>
                                <w:u w:val="single"/>
                                <w:bdr w:val="none" w:sz="0" w:space="0" w:color="auto" w:frame="1"/>
                                <w:lang w:eastAsia="ru-RU"/>
                              </w:rPr>
                              <w:t xml:space="preserve"> (</w:t>
                            </w:r>
                            <w:r w:rsidRPr="00276A2D">
                              <w:rPr>
                                <w:rFonts w:ascii="inherit" w:eastAsia="Times New Roman" w:hAnsi="inherit" w:cs="Arial" w:hint="eastAsia"/>
                                <w:b/>
                                <w:bCs/>
                                <w:color w:val="2B2B2B"/>
                                <w:sz w:val="24"/>
                                <w:szCs w:val="24"/>
                                <w:u w:val="single"/>
                                <w:bdr w:val="none" w:sz="0" w:space="0" w:color="auto" w:frame="1"/>
                                <w:lang w:eastAsia="ru-RU"/>
                              </w:rPr>
                              <w:t>ИТАЛЬЯНСКАЯ</w:t>
                            </w:r>
                            <w:r w:rsidRPr="00276A2D">
                              <w:rPr>
                                <w:rFonts w:ascii="inherit" w:eastAsia="Times New Roman" w:hAnsi="inherit" w:cs="Arial"/>
                                <w:b/>
                                <w:bCs/>
                                <w:color w:val="2B2B2B"/>
                                <w:sz w:val="24"/>
                                <w:szCs w:val="24"/>
                                <w:u w:val="single"/>
                                <w:bdr w:val="none" w:sz="0" w:space="0" w:color="auto" w:frame="1"/>
                                <w:lang w:eastAsia="ru-RU"/>
                              </w:rPr>
                              <w:t xml:space="preserve"> </w:t>
                            </w:r>
                            <w:r w:rsidRPr="00276A2D">
                              <w:rPr>
                                <w:rFonts w:ascii="inherit" w:eastAsia="Times New Roman" w:hAnsi="inherit" w:cs="Arial" w:hint="eastAsia"/>
                                <w:b/>
                                <w:bCs/>
                                <w:color w:val="2B2B2B"/>
                                <w:sz w:val="24"/>
                                <w:szCs w:val="24"/>
                                <w:u w:val="single"/>
                                <w:bdr w:val="none" w:sz="0" w:space="0" w:color="auto" w:frame="1"/>
                                <w:lang w:eastAsia="ru-RU"/>
                              </w:rPr>
                              <w:t>ШКОЛА</w:t>
                            </w:r>
                            <w:r w:rsidRPr="00276A2D">
                              <w:rPr>
                                <w:rFonts w:ascii="inherit" w:eastAsia="Times New Roman" w:hAnsi="inherit" w:cs="Arial"/>
                                <w:b/>
                                <w:bCs/>
                                <w:color w:val="2B2B2B"/>
                                <w:sz w:val="24"/>
                                <w:szCs w:val="24"/>
                                <w:u w:val="single"/>
                                <w:bdr w:val="none" w:sz="0" w:space="0" w:color="auto" w:frame="1"/>
                                <w:lang w:eastAsia="ru-RU"/>
                              </w:rPr>
                              <w:t>)</w:t>
                            </w:r>
                          </w:p>
                          <w:p w:rsidR="0045049A" w:rsidRDefault="0045049A" w:rsidP="0045049A">
                            <w:pPr>
                              <w:shd w:val="clear" w:color="auto" w:fill="FFFFFF"/>
                              <w:spacing w:after="0" w:line="240" w:lineRule="auto"/>
                              <w:ind w:firstLine="851"/>
                              <w:jc w:val="both"/>
                              <w:textAlignment w:val="baseline"/>
                              <w:rPr>
                                <w:rFonts w:ascii="inherit" w:eastAsia="Times New Roman" w:hAnsi="inherit" w:cs="Arial"/>
                                <w:b/>
                                <w:bCs/>
                                <w:color w:val="2B2B2B"/>
                                <w:sz w:val="24"/>
                                <w:szCs w:val="24"/>
                                <w:bdr w:val="none" w:sz="0" w:space="0" w:color="auto" w:frame="1"/>
                                <w:lang w:eastAsia="ru-RU"/>
                              </w:rPr>
                            </w:pPr>
                          </w:p>
                          <w:p w:rsidR="0045049A" w:rsidRPr="00B02049" w:rsidRDefault="0045049A" w:rsidP="0045049A">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 xml:space="preserve">Заключается в том, что краска наносится на сухой лист бумаги одним-двумя (однослойная акварель) или несколькими (лессировка) слоями, в зависимости от идеи художника. Этот способ позволяет обеспечивать хороший контроль над </w:t>
                            </w:r>
                            <w:proofErr w:type="spellStart"/>
                            <w:r w:rsidRPr="00B02049">
                              <w:rPr>
                                <w:rFonts w:ascii="Times New Roman" w:eastAsia="Times New Roman" w:hAnsi="Times New Roman" w:cs="Times New Roman"/>
                                <w:color w:val="2B2B2B"/>
                                <w:sz w:val="24"/>
                                <w:szCs w:val="24"/>
                                <w:lang w:eastAsia="ru-RU"/>
                              </w:rPr>
                              <w:t>растекаемостью</w:t>
                            </w:r>
                            <w:proofErr w:type="spellEnd"/>
                            <w:r w:rsidRPr="00B02049">
                              <w:rPr>
                                <w:rFonts w:ascii="Times New Roman" w:eastAsia="Times New Roman" w:hAnsi="Times New Roman" w:cs="Times New Roman"/>
                                <w:color w:val="2B2B2B"/>
                                <w:sz w:val="24"/>
                                <w:szCs w:val="24"/>
                                <w:lang w:eastAsia="ru-RU"/>
                              </w:rPr>
                              <w:t xml:space="preserve"> краски, тональностью и формой мазков.</w:t>
                            </w:r>
                          </w:p>
                          <w:p w:rsidR="0045049A" w:rsidRDefault="0045049A" w:rsidP="0045049A">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45049A">
                              <w:rPr>
                                <w:rFonts w:ascii="Times New Roman" w:eastAsia="Times New Roman" w:hAnsi="Times New Roman" w:cs="Times New Roman"/>
                                <w:b/>
                                <w:bCs/>
                                <w:color w:val="2B2B2B"/>
                                <w:sz w:val="24"/>
                                <w:szCs w:val="24"/>
                                <w:bdr w:val="none" w:sz="0" w:space="0" w:color="auto" w:frame="1"/>
                                <w:lang w:eastAsia="ru-RU"/>
                              </w:rPr>
                              <w:t>Однослойная акварель «</w:t>
                            </w:r>
                            <w:proofErr w:type="spellStart"/>
                            <w:r w:rsidRPr="0045049A">
                              <w:rPr>
                                <w:rFonts w:ascii="Times New Roman" w:eastAsia="Times New Roman" w:hAnsi="Times New Roman" w:cs="Times New Roman"/>
                                <w:b/>
                                <w:bCs/>
                                <w:color w:val="2B2B2B"/>
                                <w:sz w:val="24"/>
                                <w:szCs w:val="24"/>
                                <w:bdr w:val="none" w:sz="0" w:space="0" w:color="auto" w:frame="1"/>
                                <w:lang w:eastAsia="ru-RU"/>
                              </w:rPr>
                              <w:t>по-сухому</w:t>
                            </w:r>
                            <w:proofErr w:type="spellEnd"/>
                            <w:r w:rsidRPr="0045049A">
                              <w:rPr>
                                <w:rFonts w:ascii="Times New Roman" w:eastAsia="Times New Roman" w:hAnsi="Times New Roman" w:cs="Times New Roman"/>
                                <w:b/>
                                <w:bCs/>
                                <w:color w:val="2B2B2B"/>
                                <w:sz w:val="24"/>
                                <w:szCs w:val="24"/>
                                <w:bdr w:val="none" w:sz="0" w:space="0" w:color="auto" w:frame="1"/>
                                <w:lang w:eastAsia="ru-RU"/>
                              </w:rPr>
                              <w:t>».</w:t>
                            </w:r>
                          </w:p>
                          <w:p w:rsidR="0045049A" w:rsidRPr="00B02049" w:rsidRDefault="0045049A" w:rsidP="0045049A">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Как видно из названия, в данном случае работа пишется одним слоем по сухому листу и, как правило, в одно-два касания. Это позволяет сохранить чистоту цветов на изображении. По мере необходимости можно «включить» краску другого оттенка или цвета в нанесенный, но еще не высохший слой.</w:t>
                            </w:r>
                            <w:r w:rsidRPr="00B02049">
                              <w:rPr>
                                <w:rFonts w:ascii="Times New Roman" w:eastAsia="Times New Roman" w:hAnsi="Times New Roman" w:cs="Times New Roman"/>
                                <w:color w:val="2B2B2B"/>
                                <w:sz w:val="24"/>
                                <w:szCs w:val="24"/>
                                <w:lang w:eastAsia="ru-RU"/>
                              </w:rPr>
                              <w:br/>
                              <w:t xml:space="preserve">Однослойный метод сухим-по-сухому более прозрачен и воздушен, чем лессировка, но не имеет красоты мокрых переливов, достигаемых техникой A </w:t>
                            </w:r>
                            <w:proofErr w:type="spellStart"/>
                            <w:r w:rsidRPr="00B02049">
                              <w:rPr>
                                <w:rFonts w:ascii="Times New Roman" w:eastAsia="Times New Roman" w:hAnsi="Times New Roman" w:cs="Times New Roman"/>
                                <w:color w:val="2B2B2B"/>
                                <w:sz w:val="24"/>
                                <w:szCs w:val="24"/>
                                <w:lang w:eastAsia="ru-RU"/>
                              </w:rPr>
                              <w:t>la</w:t>
                            </w:r>
                            <w:proofErr w:type="spellEnd"/>
                            <w:r w:rsidRPr="00B02049">
                              <w:rPr>
                                <w:rFonts w:ascii="Times New Roman" w:eastAsia="Times New Roman" w:hAnsi="Times New Roman" w:cs="Times New Roman"/>
                                <w:color w:val="2B2B2B"/>
                                <w:sz w:val="24"/>
                                <w:szCs w:val="24"/>
                                <w:lang w:eastAsia="ru-RU"/>
                              </w:rPr>
                              <w:t xml:space="preserve"> </w:t>
                            </w:r>
                            <w:proofErr w:type="spellStart"/>
                            <w:r w:rsidRPr="00B02049">
                              <w:rPr>
                                <w:rFonts w:ascii="Times New Roman" w:eastAsia="Times New Roman" w:hAnsi="Times New Roman" w:cs="Times New Roman"/>
                                <w:color w:val="2B2B2B"/>
                                <w:sz w:val="24"/>
                                <w:szCs w:val="24"/>
                                <w:lang w:eastAsia="ru-RU"/>
                              </w:rPr>
                              <w:t>Prima</w:t>
                            </w:r>
                            <w:proofErr w:type="spellEnd"/>
                            <w:r w:rsidRPr="00B02049">
                              <w:rPr>
                                <w:rFonts w:ascii="Times New Roman" w:eastAsia="Times New Roman" w:hAnsi="Times New Roman" w:cs="Times New Roman"/>
                                <w:color w:val="2B2B2B"/>
                                <w:sz w:val="24"/>
                                <w:szCs w:val="24"/>
                                <w:lang w:eastAsia="ru-RU"/>
                              </w:rPr>
                              <w:t xml:space="preserve">. Однако в отличие от последней, без особых сложностей позволяет выполнять мазки нужной формы и тональности, обеспечивать необходимый </w:t>
                            </w:r>
                            <w:r w:rsidRPr="00B02049">
                              <w:rPr>
                                <w:rFonts w:ascii="inherit" w:eastAsia="Times New Roman" w:hAnsi="inherit" w:cs="Arial"/>
                                <w:color w:val="2B2B2B"/>
                                <w:sz w:val="24"/>
                                <w:szCs w:val="24"/>
                                <w:lang w:eastAsia="ru-RU"/>
                              </w:rPr>
                              <w:t>контроль над краской</w:t>
                            </w:r>
                            <w:r>
                              <w:rPr>
                                <w:rFonts w:ascii="inherit" w:eastAsia="Times New Roman" w:hAnsi="inherit" w:cs="Arial"/>
                                <w:color w:val="2B2B2B"/>
                                <w:sz w:val="24"/>
                                <w:szCs w:val="24"/>
                                <w:lang w:eastAsia="ru-RU"/>
                              </w:rPr>
                              <w:t>.</w:t>
                            </w:r>
                          </w:p>
                          <w:p w:rsidR="0045049A" w:rsidRPr="0045049A" w:rsidRDefault="0045049A" w:rsidP="0045049A">
                            <w:pPr>
                              <w:ind w:firstLine="851"/>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4" o:spid="_x0000_s1035" type="#_x0000_t202" style="position:absolute;left:0;text-align:left;margin-left:0;margin-top:18.45pt;width:573pt;height:309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" fillcolor="white [3201]" stroked="f" strokeweight=".5pt">
                <v:textbox>
                  <w:txbxContent>
                    <w:p w:rsidR="0045049A" w:rsidRDefault="0045049A" w:rsidP="0045049A">
                      <w:pPr>
                        <w:shd w:val="clear" w:color="auto" w:fill="FFFFFF"/>
                        <w:spacing w:after="0" w:line="240" w:lineRule="auto"/>
                        <w:ind w:firstLine="851"/>
                        <w:jc w:val="both"/>
                        <w:textAlignment w:val="baseline"/>
                        <w:rPr>
                          <w:rFonts w:ascii="inherit" w:eastAsia="Times New Roman" w:hAnsi="inherit" w:cs="Arial"/>
                          <w:b/>
                          <w:bCs/>
                          <w:color w:val="2B2B2B"/>
                          <w:sz w:val="24"/>
                          <w:szCs w:val="24"/>
                          <w:bdr w:val="none" w:sz="0" w:space="0" w:color="auto" w:frame="1"/>
                          <w:lang w:eastAsia="ru-RU"/>
                        </w:rPr>
                      </w:pPr>
                      <w:r w:rsidRPr="00276A2D">
                        <w:rPr>
                          <w:rFonts w:ascii="inherit" w:eastAsia="Times New Roman" w:hAnsi="inherit" w:cs="Arial"/>
                          <w:b/>
                          <w:bCs/>
                          <w:color w:val="2B2B2B"/>
                          <w:sz w:val="24"/>
                          <w:szCs w:val="24"/>
                          <w:u w:val="single"/>
                          <w:bdr w:val="none" w:sz="0" w:space="0" w:color="auto" w:frame="1"/>
                          <w:lang w:eastAsia="ru-RU"/>
                        </w:rPr>
                        <w:t xml:space="preserve">6. </w:t>
                      </w:r>
                      <w:r w:rsidRPr="00276A2D">
                        <w:rPr>
                          <w:rFonts w:ascii="inherit" w:eastAsia="Times New Roman" w:hAnsi="inherit" w:cs="Arial" w:hint="eastAsia"/>
                          <w:b/>
                          <w:bCs/>
                          <w:color w:val="2B2B2B"/>
                          <w:sz w:val="24"/>
                          <w:szCs w:val="24"/>
                          <w:u w:val="single"/>
                          <w:bdr w:val="none" w:sz="0" w:space="0" w:color="auto" w:frame="1"/>
                          <w:lang w:eastAsia="ru-RU"/>
                        </w:rPr>
                        <w:t>ТЕХНИКА</w:t>
                      </w:r>
                      <w:r w:rsidRPr="00276A2D">
                        <w:rPr>
                          <w:rFonts w:ascii="inherit" w:eastAsia="Times New Roman" w:hAnsi="inherit" w:cs="Arial"/>
                          <w:b/>
                          <w:bCs/>
                          <w:color w:val="2B2B2B"/>
                          <w:sz w:val="24"/>
                          <w:szCs w:val="24"/>
                          <w:u w:val="single"/>
                          <w:bdr w:val="none" w:sz="0" w:space="0" w:color="auto" w:frame="1"/>
                          <w:lang w:eastAsia="ru-RU"/>
                        </w:rPr>
                        <w:t xml:space="preserve"> </w:t>
                      </w:r>
                      <w:r w:rsidRPr="00276A2D">
                        <w:rPr>
                          <w:rFonts w:ascii="inherit" w:eastAsia="Times New Roman" w:hAnsi="inherit" w:cs="Arial" w:hint="eastAsia"/>
                          <w:b/>
                          <w:bCs/>
                          <w:color w:val="2B2B2B"/>
                          <w:sz w:val="24"/>
                          <w:szCs w:val="24"/>
                          <w:u w:val="single"/>
                          <w:bdr w:val="none" w:sz="0" w:space="0" w:color="auto" w:frame="1"/>
                          <w:lang w:eastAsia="ru-RU"/>
                        </w:rPr>
                        <w:t>«ПО</w:t>
                      </w:r>
                      <w:r w:rsidRPr="00276A2D">
                        <w:rPr>
                          <w:rFonts w:ascii="inherit" w:eastAsia="Times New Roman" w:hAnsi="inherit" w:cs="Arial"/>
                          <w:b/>
                          <w:bCs/>
                          <w:color w:val="2B2B2B"/>
                          <w:sz w:val="24"/>
                          <w:szCs w:val="24"/>
                          <w:u w:val="single"/>
                          <w:bdr w:val="none" w:sz="0" w:space="0" w:color="auto" w:frame="1"/>
                          <w:lang w:eastAsia="ru-RU"/>
                        </w:rPr>
                        <w:t>-</w:t>
                      </w:r>
                      <w:r w:rsidRPr="00276A2D">
                        <w:rPr>
                          <w:rFonts w:ascii="inherit" w:eastAsia="Times New Roman" w:hAnsi="inherit" w:cs="Arial" w:hint="eastAsia"/>
                          <w:b/>
                          <w:bCs/>
                          <w:color w:val="2B2B2B"/>
                          <w:sz w:val="24"/>
                          <w:szCs w:val="24"/>
                          <w:u w:val="single"/>
                          <w:bdr w:val="none" w:sz="0" w:space="0" w:color="auto" w:frame="1"/>
                          <w:lang w:eastAsia="ru-RU"/>
                        </w:rPr>
                        <w:t>СУХОМУ»</w:t>
                      </w:r>
                      <w:r w:rsidRPr="00276A2D">
                        <w:rPr>
                          <w:rFonts w:ascii="inherit" w:eastAsia="Times New Roman" w:hAnsi="inherit" w:cs="Arial"/>
                          <w:b/>
                          <w:bCs/>
                          <w:color w:val="2B2B2B"/>
                          <w:sz w:val="24"/>
                          <w:szCs w:val="24"/>
                          <w:u w:val="single"/>
                          <w:bdr w:val="none" w:sz="0" w:space="0" w:color="auto" w:frame="1"/>
                          <w:lang w:eastAsia="ru-RU"/>
                        </w:rPr>
                        <w:t xml:space="preserve"> (</w:t>
                      </w:r>
                      <w:r w:rsidRPr="00276A2D">
                        <w:rPr>
                          <w:rFonts w:ascii="inherit" w:eastAsia="Times New Roman" w:hAnsi="inherit" w:cs="Arial" w:hint="eastAsia"/>
                          <w:b/>
                          <w:bCs/>
                          <w:color w:val="2B2B2B"/>
                          <w:sz w:val="24"/>
                          <w:szCs w:val="24"/>
                          <w:u w:val="single"/>
                          <w:bdr w:val="none" w:sz="0" w:space="0" w:color="auto" w:frame="1"/>
                          <w:lang w:eastAsia="ru-RU"/>
                        </w:rPr>
                        <w:t>ИТАЛЬЯНСКАЯ</w:t>
                      </w:r>
                      <w:r w:rsidRPr="00276A2D">
                        <w:rPr>
                          <w:rFonts w:ascii="inherit" w:eastAsia="Times New Roman" w:hAnsi="inherit" w:cs="Arial"/>
                          <w:b/>
                          <w:bCs/>
                          <w:color w:val="2B2B2B"/>
                          <w:sz w:val="24"/>
                          <w:szCs w:val="24"/>
                          <w:u w:val="single"/>
                          <w:bdr w:val="none" w:sz="0" w:space="0" w:color="auto" w:frame="1"/>
                          <w:lang w:eastAsia="ru-RU"/>
                        </w:rPr>
                        <w:t xml:space="preserve"> </w:t>
                      </w:r>
                      <w:r w:rsidRPr="00276A2D">
                        <w:rPr>
                          <w:rFonts w:ascii="inherit" w:eastAsia="Times New Roman" w:hAnsi="inherit" w:cs="Arial" w:hint="eastAsia"/>
                          <w:b/>
                          <w:bCs/>
                          <w:color w:val="2B2B2B"/>
                          <w:sz w:val="24"/>
                          <w:szCs w:val="24"/>
                          <w:u w:val="single"/>
                          <w:bdr w:val="none" w:sz="0" w:space="0" w:color="auto" w:frame="1"/>
                          <w:lang w:eastAsia="ru-RU"/>
                        </w:rPr>
                        <w:t>ШКОЛА</w:t>
                      </w:r>
                      <w:r w:rsidRPr="00276A2D">
                        <w:rPr>
                          <w:rFonts w:ascii="inherit" w:eastAsia="Times New Roman" w:hAnsi="inherit" w:cs="Arial"/>
                          <w:b/>
                          <w:bCs/>
                          <w:color w:val="2B2B2B"/>
                          <w:sz w:val="24"/>
                          <w:szCs w:val="24"/>
                          <w:u w:val="single"/>
                          <w:bdr w:val="none" w:sz="0" w:space="0" w:color="auto" w:frame="1"/>
                          <w:lang w:eastAsia="ru-RU"/>
                        </w:rPr>
                        <w:t>)</w:t>
                      </w:r>
                    </w:p>
                    <w:p w:rsidR="0045049A" w:rsidRDefault="0045049A" w:rsidP="0045049A">
                      <w:pPr>
                        <w:shd w:val="clear" w:color="auto" w:fill="FFFFFF"/>
                        <w:spacing w:after="0" w:line="240" w:lineRule="auto"/>
                        <w:ind w:firstLine="851"/>
                        <w:jc w:val="both"/>
                        <w:textAlignment w:val="baseline"/>
                        <w:rPr>
                          <w:rFonts w:ascii="inherit" w:eastAsia="Times New Roman" w:hAnsi="inherit" w:cs="Arial"/>
                          <w:b/>
                          <w:bCs/>
                          <w:color w:val="2B2B2B"/>
                          <w:sz w:val="24"/>
                          <w:szCs w:val="24"/>
                          <w:bdr w:val="none" w:sz="0" w:space="0" w:color="auto" w:frame="1"/>
                          <w:lang w:eastAsia="ru-RU"/>
                        </w:rPr>
                      </w:pPr>
                    </w:p>
                    <w:p w:rsidR="0045049A" w:rsidRPr="00B02049" w:rsidRDefault="0045049A" w:rsidP="0045049A">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Заключается в том, что краска наносится на сухой лист бумаги одним-двумя (однослойная акварель) или несколькими (лессировка) слоями, в зависимости от идеи художника. Этот способ позволяет обеспечивать хороший контроль над растекаемостью краски, тональностью и формой мазков.</w:t>
                      </w:r>
                    </w:p>
                    <w:p w:rsidR="0045049A" w:rsidRDefault="0045049A" w:rsidP="0045049A">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45049A">
                        <w:rPr>
                          <w:rFonts w:ascii="Times New Roman" w:eastAsia="Times New Roman" w:hAnsi="Times New Roman" w:cs="Times New Roman"/>
                          <w:b/>
                          <w:bCs/>
                          <w:color w:val="2B2B2B"/>
                          <w:sz w:val="24"/>
                          <w:szCs w:val="24"/>
                          <w:bdr w:val="none" w:sz="0" w:space="0" w:color="auto" w:frame="1"/>
                          <w:lang w:eastAsia="ru-RU"/>
                        </w:rPr>
                        <w:t>Однослойная акварель «по-сухому».</w:t>
                      </w:r>
                    </w:p>
                    <w:p w:rsidR="0045049A" w:rsidRPr="00B02049" w:rsidRDefault="0045049A" w:rsidP="0045049A">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Как видно из названия, в данном случае работа пишется одним слоем по сухому листу и, как правило, в одно-два касания. Это позволяет сохранить чистоту цветов на изображении. По мере необходимости можно «включить» краску другого оттенка или цвета в нанесенный, но еще не высохший слой.</w:t>
                      </w:r>
                      <w:r w:rsidRPr="00B02049">
                        <w:rPr>
                          <w:rFonts w:ascii="Times New Roman" w:eastAsia="Times New Roman" w:hAnsi="Times New Roman" w:cs="Times New Roman"/>
                          <w:color w:val="2B2B2B"/>
                          <w:sz w:val="24"/>
                          <w:szCs w:val="24"/>
                          <w:lang w:eastAsia="ru-RU"/>
                        </w:rPr>
                        <w:br/>
                        <w:t xml:space="preserve">Однослойный метод сухим-по-сухому более прозрачен и воздушен, чем лессировка, но не имеет красоты мокрых переливов, достигаемых техникой A la Prima. Однако в отличие от последней, без особых сложностей позволяет выполнять мазки нужной формы и тональности, обеспечивать необходимый </w:t>
                      </w:r>
                      <w:r w:rsidRPr="00B02049">
                        <w:rPr>
                          <w:rFonts w:ascii="inherit" w:eastAsia="Times New Roman" w:hAnsi="inherit" w:cs="Arial"/>
                          <w:color w:val="2B2B2B"/>
                          <w:sz w:val="24"/>
                          <w:szCs w:val="24"/>
                          <w:lang w:eastAsia="ru-RU"/>
                        </w:rPr>
                        <w:t>контроль над краской</w:t>
                      </w:r>
                      <w:r>
                        <w:rPr>
                          <w:rFonts w:ascii="inherit" w:eastAsia="Times New Roman" w:hAnsi="inherit" w:cs="Arial"/>
                          <w:color w:val="2B2B2B"/>
                          <w:sz w:val="24"/>
                          <w:szCs w:val="24"/>
                          <w:lang w:eastAsia="ru-RU"/>
                        </w:rPr>
                        <w:t>.</w:t>
                      </w:r>
                    </w:p>
                    <w:p w:rsidR="0045049A" w:rsidRPr="0045049A" w:rsidRDefault="0045049A" w:rsidP="0045049A">
                      <w:pPr>
                        <w:ind w:firstLine="851"/>
                        <w:jc w:val="both"/>
                        <w:rPr>
                          <w:rFonts w:ascii="Times New Roman" w:hAnsi="Times New Roman" w:cs="Times New Roman"/>
                        </w:rPr>
                      </w:pPr>
                    </w:p>
                  </w:txbxContent>
                </v:textbox>
                <w10:wrap anchorx="margin"/>
              </v:shape>
            </w:pict>
          </mc:Fallback>
        </mc:AlternateContent>
      </w:r>
      <w:r>
        <w:t xml:space="preserve">                                                                                                                                                                                                                                    </w:t>
      </w:r>
      <w:r w:rsidR="00276A2D" w:rsidRPr="00276A2D">
        <w:t xml:space="preserve"> </w:t>
      </w:r>
      <w:r w:rsidR="00276A2D">
        <w:rPr>
          <w:noProof/>
          <w:lang w:eastAsia="ru-RU"/>
        </w:rPr>
        <w:drawing>
          <wp:inline distT="0" distB="0" distL="0" distR="0">
            <wp:extent cx="2140823" cy="2895600"/>
            <wp:effectExtent l="19050" t="19050" r="12065" b="19050"/>
            <wp:docPr id="53" name="Рисунок 53" descr="http://zerocreation.ru/wp-content/uploads/2015/06/%D0%BF%D0%BE-%D1%81%D1%83%D1%85%D0%BE%D0%BC%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zerocreation.ru/wp-content/uploads/2015/06/%D0%BF%D0%BE-%D1%81%D1%83%D1%85%D0%BE%D0%BC%D1%8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3892" cy="2953853"/>
                    </a:xfrm>
                    <a:prstGeom prst="rect">
                      <a:avLst/>
                    </a:prstGeom>
                    <a:noFill/>
                    <a:ln>
                      <a:solidFill>
                        <a:schemeClr val="accent1">
                          <a:lumMod val="50000"/>
                        </a:schemeClr>
                      </a:solidFill>
                    </a:ln>
                  </pic:spPr>
                </pic:pic>
              </a:graphicData>
            </a:graphic>
          </wp:inline>
        </w:drawing>
      </w:r>
    </w:p>
    <w:p w:rsidR="0045049A" w:rsidRDefault="0045049A" w:rsidP="0045049A">
      <w:pPr>
        <w:shd w:val="clear" w:color="auto" w:fill="FFFFFF"/>
        <w:spacing w:after="0" w:line="240" w:lineRule="auto"/>
        <w:ind w:firstLine="851"/>
        <w:jc w:val="both"/>
        <w:textAlignment w:val="baseline"/>
        <w:rPr>
          <w:rFonts w:ascii="inherit" w:eastAsia="Times New Roman" w:hAnsi="inherit" w:cs="Arial"/>
          <w:color w:val="2B2B2B"/>
          <w:sz w:val="24"/>
          <w:szCs w:val="24"/>
          <w:lang w:eastAsia="ru-RU"/>
        </w:rPr>
      </w:pPr>
      <w:r w:rsidRPr="00B02049">
        <w:rPr>
          <w:rFonts w:ascii="inherit" w:eastAsia="Times New Roman" w:hAnsi="inherit" w:cs="Arial"/>
          <w:color w:val="2B2B2B"/>
          <w:sz w:val="24"/>
          <w:szCs w:val="24"/>
          <w:lang w:eastAsia="ru-RU"/>
        </w:rPr>
        <w:lastRenderedPageBreak/>
        <w:t xml:space="preserve">Используемые в работе цвета, во избежание возникновения грязи и </w:t>
      </w:r>
      <w:proofErr w:type="spellStart"/>
      <w:r w:rsidRPr="00B02049">
        <w:rPr>
          <w:rFonts w:ascii="inherit" w:eastAsia="Times New Roman" w:hAnsi="inherit" w:cs="Arial"/>
          <w:color w:val="2B2B2B"/>
          <w:sz w:val="24"/>
          <w:szCs w:val="24"/>
          <w:lang w:eastAsia="ru-RU"/>
        </w:rPr>
        <w:t>замызганности</w:t>
      </w:r>
      <w:proofErr w:type="spellEnd"/>
      <w:r w:rsidRPr="00B02049">
        <w:rPr>
          <w:rFonts w:ascii="inherit" w:eastAsia="Times New Roman" w:hAnsi="inherit" w:cs="Arial"/>
          <w:color w:val="2B2B2B"/>
          <w:sz w:val="24"/>
          <w:szCs w:val="24"/>
          <w:lang w:eastAsia="ru-RU"/>
        </w:rPr>
        <w:t>, желательно продумывать и готовить заранее, в самом начале сеанса живописи, чтобы беспре</w:t>
      </w:r>
      <w:r>
        <w:rPr>
          <w:rFonts w:ascii="inherit" w:eastAsia="Times New Roman" w:hAnsi="inherit" w:cs="Arial"/>
          <w:color w:val="2B2B2B"/>
          <w:sz w:val="24"/>
          <w:szCs w:val="24"/>
          <w:lang w:eastAsia="ru-RU"/>
        </w:rPr>
        <w:t>пятственно их наносить на лист.</w:t>
      </w:r>
    </w:p>
    <w:p w:rsidR="0045049A" w:rsidRPr="00B02049" w:rsidRDefault="0045049A" w:rsidP="0045049A">
      <w:pPr>
        <w:shd w:val="clear" w:color="auto" w:fill="FFFFFF"/>
        <w:spacing w:after="0" w:line="240" w:lineRule="auto"/>
        <w:ind w:firstLine="851"/>
        <w:jc w:val="both"/>
        <w:textAlignment w:val="baseline"/>
        <w:rPr>
          <w:rFonts w:ascii="inherit" w:eastAsia="Times New Roman" w:hAnsi="inherit" w:cs="Arial"/>
          <w:b/>
          <w:bCs/>
          <w:color w:val="2B2B2B"/>
          <w:sz w:val="24"/>
          <w:szCs w:val="24"/>
          <w:u w:val="single"/>
          <w:bdr w:val="none" w:sz="0" w:space="0" w:color="auto" w:frame="1"/>
          <w:lang w:eastAsia="ru-RU"/>
        </w:rPr>
      </w:pPr>
      <w:r w:rsidRPr="00B02049">
        <w:rPr>
          <w:rFonts w:ascii="inherit" w:eastAsia="Times New Roman" w:hAnsi="inherit" w:cs="Arial"/>
          <w:color w:val="2B2B2B"/>
          <w:sz w:val="24"/>
          <w:szCs w:val="24"/>
          <w:lang w:eastAsia="ru-RU"/>
        </w:rPr>
        <w:t xml:space="preserve">В данной технике удобно работать, заранее наметив контуры рисунка, так как нет возможности внести корректировку дополнительными слоями краски. Этот метод хорошо подходит для графических изображений, так как мазки на сухой бумаге сохраняют свою четкость. Кроме того, такую акварель можно </w:t>
      </w:r>
      <w:proofErr w:type="gramStart"/>
      <w:r w:rsidRPr="00B02049">
        <w:rPr>
          <w:rFonts w:ascii="inherit" w:eastAsia="Times New Roman" w:hAnsi="inherit" w:cs="Arial"/>
          <w:color w:val="2B2B2B"/>
          <w:sz w:val="24"/>
          <w:szCs w:val="24"/>
          <w:lang w:eastAsia="ru-RU"/>
        </w:rPr>
        <w:t>писать</w:t>
      </w:r>
      <w:proofErr w:type="gramEnd"/>
      <w:r w:rsidRPr="00B02049">
        <w:rPr>
          <w:rFonts w:ascii="inherit" w:eastAsia="Times New Roman" w:hAnsi="inherit" w:cs="Arial"/>
          <w:color w:val="2B2B2B"/>
          <w:sz w:val="24"/>
          <w:szCs w:val="24"/>
          <w:lang w:eastAsia="ru-RU"/>
        </w:rPr>
        <w:t xml:space="preserve"> как за один сеанс, так и за несколько (при фрагментарной работе) с перерывами по мере необходимости.</w:t>
      </w:r>
    </w:p>
    <w:p w:rsidR="0045049A" w:rsidRDefault="0045049A" w:rsidP="00B02049">
      <w:pPr>
        <w:shd w:val="clear" w:color="auto" w:fill="FFFFFF"/>
        <w:spacing w:after="0" w:line="240" w:lineRule="auto"/>
        <w:textAlignment w:val="baseline"/>
        <w:rPr>
          <w:rFonts w:ascii="inherit" w:eastAsia="Times New Roman" w:hAnsi="inherit" w:cs="Arial"/>
          <w:b/>
          <w:bCs/>
          <w:color w:val="2B2B2B"/>
          <w:sz w:val="24"/>
          <w:szCs w:val="24"/>
          <w:bdr w:val="none" w:sz="0" w:space="0" w:color="auto" w:frame="1"/>
          <w:lang w:eastAsia="ru-RU"/>
        </w:rPr>
      </w:pPr>
    </w:p>
    <w:p w:rsidR="0045049A" w:rsidRDefault="0045049A" w:rsidP="00B02049">
      <w:pPr>
        <w:shd w:val="clear" w:color="auto" w:fill="FFFFFF"/>
        <w:spacing w:after="0" w:line="240" w:lineRule="auto"/>
        <w:textAlignment w:val="baseline"/>
        <w:rPr>
          <w:rFonts w:ascii="inherit" w:eastAsia="Times New Roman" w:hAnsi="inherit" w:cs="Arial"/>
          <w:b/>
          <w:bCs/>
          <w:color w:val="2B2B2B"/>
          <w:sz w:val="24"/>
          <w:szCs w:val="24"/>
          <w:u w:val="single"/>
          <w:bdr w:val="none" w:sz="0" w:space="0" w:color="auto" w:frame="1"/>
          <w:lang w:eastAsia="ru-RU"/>
        </w:rPr>
      </w:pPr>
      <w:r w:rsidRPr="0045049A">
        <w:rPr>
          <w:rFonts w:ascii="inherit" w:eastAsia="Times New Roman" w:hAnsi="inherit" w:cs="Arial"/>
          <w:b/>
          <w:bCs/>
          <w:color w:val="2B2B2B"/>
          <w:sz w:val="24"/>
          <w:szCs w:val="24"/>
          <w:u w:val="single"/>
          <w:bdr w:val="none" w:sz="0" w:space="0" w:color="auto" w:frame="1"/>
          <w:lang w:eastAsia="ru-RU"/>
        </w:rPr>
        <w:t xml:space="preserve">7. </w:t>
      </w:r>
      <w:r w:rsidRPr="0045049A">
        <w:rPr>
          <w:rFonts w:ascii="inherit" w:eastAsia="Times New Roman" w:hAnsi="inherit" w:cs="Arial" w:hint="eastAsia"/>
          <w:b/>
          <w:bCs/>
          <w:color w:val="2B2B2B"/>
          <w:sz w:val="24"/>
          <w:szCs w:val="24"/>
          <w:u w:val="single"/>
          <w:bdr w:val="none" w:sz="0" w:space="0" w:color="auto" w:frame="1"/>
          <w:lang w:eastAsia="ru-RU"/>
        </w:rPr>
        <w:t>ТЕХНИКА</w:t>
      </w:r>
      <w:r w:rsidRPr="0045049A">
        <w:rPr>
          <w:rFonts w:ascii="inherit" w:eastAsia="Times New Roman" w:hAnsi="inherit" w:cs="Arial"/>
          <w:b/>
          <w:bCs/>
          <w:color w:val="2B2B2B"/>
          <w:sz w:val="24"/>
          <w:szCs w:val="24"/>
          <w:u w:val="single"/>
          <w:bdr w:val="none" w:sz="0" w:space="0" w:color="auto" w:frame="1"/>
          <w:lang w:eastAsia="ru-RU"/>
        </w:rPr>
        <w:t xml:space="preserve"> </w:t>
      </w:r>
      <w:r w:rsidRPr="0045049A">
        <w:rPr>
          <w:rFonts w:ascii="inherit" w:eastAsia="Times New Roman" w:hAnsi="inherit" w:cs="Arial" w:hint="eastAsia"/>
          <w:b/>
          <w:bCs/>
          <w:color w:val="2B2B2B"/>
          <w:sz w:val="24"/>
          <w:szCs w:val="24"/>
          <w:u w:val="single"/>
          <w:bdr w:val="none" w:sz="0" w:space="0" w:color="auto" w:frame="1"/>
          <w:lang w:eastAsia="ru-RU"/>
        </w:rPr>
        <w:t>С</w:t>
      </w:r>
      <w:r w:rsidRPr="0045049A">
        <w:rPr>
          <w:rFonts w:ascii="inherit" w:eastAsia="Times New Roman" w:hAnsi="inherit" w:cs="Arial"/>
          <w:b/>
          <w:bCs/>
          <w:color w:val="2B2B2B"/>
          <w:sz w:val="24"/>
          <w:szCs w:val="24"/>
          <w:u w:val="single"/>
          <w:bdr w:val="none" w:sz="0" w:space="0" w:color="auto" w:frame="1"/>
          <w:lang w:eastAsia="ru-RU"/>
        </w:rPr>
        <w:t xml:space="preserve"> </w:t>
      </w:r>
      <w:r w:rsidRPr="0045049A">
        <w:rPr>
          <w:rFonts w:ascii="inherit" w:eastAsia="Times New Roman" w:hAnsi="inherit" w:cs="Arial" w:hint="eastAsia"/>
          <w:b/>
          <w:bCs/>
          <w:color w:val="2B2B2B"/>
          <w:sz w:val="24"/>
          <w:szCs w:val="24"/>
          <w:u w:val="single"/>
          <w:bdr w:val="none" w:sz="0" w:space="0" w:color="auto" w:frame="1"/>
          <w:lang w:eastAsia="ru-RU"/>
        </w:rPr>
        <w:t>ИСПОЛЬЗОВАНИЕМ</w:t>
      </w:r>
      <w:r w:rsidRPr="0045049A">
        <w:rPr>
          <w:rFonts w:ascii="inherit" w:eastAsia="Times New Roman" w:hAnsi="inherit" w:cs="Arial"/>
          <w:b/>
          <w:bCs/>
          <w:color w:val="2B2B2B"/>
          <w:sz w:val="24"/>
          <w:szCs w:val="24"/>
          <w:u w:val="single"/>
          <w:bdr w:val="none" w:sz="0" w:space="0" w:color="auto" w:frame="1"/>
          <w:lang w:eastAsia="ru-RU"/>
        </w:rPr>
        <w:t xml:space="preserve"> </w:t>
      </w:r>
      <w:r w:rsidRPr="0045049A">
        <w:rPr>
          <w:rFonts w:ascii="inherit" w:eastAsia="Times New Roman" w:hAnsi="inherit" w:cs="Arial" w:hint="eastAsia"/>
          <w:b/>
          <w:bCs/>
          <w:color w:val="2B2B2B"/>
          <w:sz w:val="24"/>
          <w:szCs w:val="24"/>
          <w:u w:val="single"/>
          <w:bdr w:val="none" w:sz="0" w:space="0" w:color="auto" w:frame="1"/>
          <w:lang w:eastAsia="ru-RU"/>
        </w:rPr>
        <w:t>СОЛИ</w:t>
      </w:r>
    </w:p>
    <w:p w:rsidR="0045049A" w:rsidRDefault="003A1268" w:rsidP="00B02049">
      <w:pPr>
        <w:shd w:val="clear" w:color="auto" w:fill="FFFFFF"/>
        <w:spacing w:after="0" w:line="240" w:lineRule="auto"/>
        <w:textAlignment w:val="baseline"/>
        <w:rPr>
          <w:rFonts w:ascii="inherit" w:eastAsia="Times New Roman" w:hAnsi="inherit" w:cs="Arial"/>
          <w:b/>
          <w:bCs/>
          <w:color w:val="2B2B2B"/>
          <w:sz w:val="24"/>
          <w:szCs w:val="24"/>
          <w:bdr w:val="none" w:sz="0" w:space="0" w:color="auto" w:frame="1"/>
          <w:lang w:eastAsia="ru-RU"/>
        </w:rPr>
      </w:pPr>
      <w:r>
        <w:rPr>
          <w:noProof/>
          <w:lang w:eastAsia="ru-RU"/>
        </w:rPr>
        <w:drawing>
          <wp:anchor distT="0" distB="0" distL="114300" distR="114300" simplePos="0" relativeHeight="251670528" behindDoc="0" locked="0" layoutInCell="1" allowOverlap="1" wp14:anchorId="252CBAC7" wp14:editId="40061FA3">
            <wp:simplePos x="0" y="0"/>
            <wp:positionH relativeFrom="column">
              <wp:posOffset>7029450</wp:posOffset>
            </wp:positionH>
            <wp:positionV relativeFrom="paragraph">
              <wp:posOffset>1339897</wp:posOffset>
            </wp:positionV>
            <wp:extent cx="2628665" cy="3693113"/>
            <wp:effectExtent l="19050" t="19050" r="19685" b="22225"/>
            <wp:wrapNone/>
            <wp:docPr id="57" name="Рисунок 57" descr="http://zerocreation.ru/wp-content/uploads/2015/06/%D0%BE%D1%82%D0%BC%D1%8B%D0%B2%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zerocreation.ru/wp-content/uploads/2015/06/%D0%BE%D1%82%D0%BC%D1%8B%D0%B2%D0%BA%D0%B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7883" cy="3706064"/>
                    </a:xfrm>
                    <a:prstGeom prst="rect">
                      <a:avLst/>
                    </a:prstGeom>
                    <a:noFill/>
                    <a:ln>
                      <a:solidFill>
                        <a:schemeClr val="accent2">
                          <a:lumMod val="50000"/>
                        </a:schemeClr>
                      </a:solidFill>
                    </a:ln>
                  </pic:spPr>
                </pic:pic>
              </a:graphicData>
            </a:graphic>
            <wp14:sizeRelH relativeFrom="page">
              <wp14:pctWidth>0</wp14:pctWidth>
            </wp14:sizeRelH>
            <wp14:sizeRelV relativeFrom="page">
              <wp14:pctHeight>0</wp14:pctHeight>
            </wp14:sizeRelV>
          </wp:anchor>
        </w:drawing>
      </w:r>
      <w:r w:rsidR="0045049A">
        <w:rPr>
          <w:rFonts w:ascii="inherit" w:eastAsia="Times New Roman" w:hAnsi="inherit" w:cs="Arial"/>
          <w:noProof/>
          <w:color w:val="2B2B2B"/>
          <w:sz w:val="24"/>
          <w:szCs w:val="24"/>
          <w:u w:val="single"/>
          <w:lang w:eastAsia="ru-RU"/>
        </w:rPr>
        <mc:AlternateContent>
          <mc:Choice Requires="wps">
            <w:drawing>
              <wp:anchor distT="0" distB="0" distL="114300" distR="114300" simplePos="0" relativeHeight="251669504" behindDoc="0" locked="0" layoutInCell="1" allowOverlap="1" wp14:anchorId="7F95EA7F" wp14:editId="35520B3D">
                <wp:simplePos x="0" y="0"/>
                <wp:positionH relativeFrom="column">
                  <wp:posOffset>3562350</wp:posOffset>
                </wp:positionH>
                <wp:positionV relativeFrom="paragraph">
                  <wp:posOffset>192405</wp:posOffset>
                </wp:positionV>
                <wp:extent cx="6296025" cy="828675"/>
                <wp:effectExtent l="0" t="0" r="9525" b="9525"/>
                <wp:wrapNone/>
                <wp:docPr id="56" name="Надпись 56"/>
                <wp:cNvGraphicFramePr/>
                <a:graphic xmlns:a="http://schemas.openxmlformats.org/drawingml/2006/main">
                  <a:graphicData uri="http://schemas.microsoft.com/office/word/2010/wordprocessingShape">
                    <wps:wsp>
                      <wps:cNvSpPr txBox="1"/>
                      <wps:spPr>
                        <a:xfrm>
                          <a:off x="0" y="0"/>
                          <a:ext cx="6296025" cy="828675"/>
                        </a:xfrm>
                        <a:prstGeom prst="rect">
                          <a:avLst/>
                        </a:prstGeom>
                        <a:solidFill>
                          <a:schemeClr val="lt1"/>
                        </a:solidFill>
                        <a:ln w="6350">
                          <a:noFill/>
                        </a:ln>
                      </wps:spPr>
                      <wps:txbx>
                        <w:txbxContent>
                          <w:p w:rsidR="0045049A" w:rsidRPr="00B02049" w:rsidRDefault="0045049A" w:rsidP="0045049A">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Соль (как крупная, так и мелкая), рассыпанная по сырой акварели неравномерно разъедает краску и создает на пятне особую фактуру. Этот прием эффективен по первому слою краски. Когда работа высохнет соль можно удалить сухой тряпкой или даже рукой.</w:t>
                            </w:r>
                          </w:p>
                          <w:p w:rsidR="0045049A" w:rsidRDefault="004504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5EA7F" id="Надпись 56" o:spid="_x0000_s1036" type="#_x0000_t202" style="position:absolute;margin-left:280.5pt;margin-top:15.15pt;width:495.75pt;height:6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" fillcolor="white [3201]" stroked="f" strokeweight=".5pt">
                <v:textbox>
                  <w:txbxContent>
                    <w:p w:rsidR="0045049A" w:rsidRPr="00B02049" w:rsidRDefault="0045049A" w:rsidP="0045049A">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Соль (как крупная, так и мелкая), рассыпанная по сырой акварели неравномерно разъедает краску и создает на пятне особую фактуру. Этот прием эффективен по первому слою краски. Когда работа высохнет соль можно удалить сухой тряпкой или даже рукой.</w:t>
                      </w:r>
                    </w:p>
                    <w:p w:rsidR="0045049A" w:rsidRDefault="0045049A"/>
                  </w:txbxContent>
                </v:textbox>
              </v:shape>
            </w:pict>
          </mc:Fallback>
        </mc:AlternateContent>
      </w:r>
      <w:r w:rsidR="0045049A" w:rsidRPr="0045049A">
        <w:rPr>
          <w:rFonts w:ascii="inherit" w:eastAsia="Times New Roman" w:hAnsi="inherit" w:cs="Arial"/>
          <w:color w:val="2B2B2B"/>
          <w:sz w:val="24"/>
          <w:szCs w:val="24"/>
          <w:u w:val="single"/>
          <w:lang w:eastAsia="ru-RU"/>
        </w:rPr>
        <w:br/>
      </w:r>
      <w:r w:rsidR="0045049A" w:rsidRPr="0045049A">
        <w:t xml:space="preserve"> </w:t>
      </w:r>
      <w:r w:rsidR="0045049A">
        <w:rPr>
          <w:noProof/>
          <w:lang w:eastAsia="ru-RU"/>
        </w:rPr>
        <w:drawing>
          <wp:inline distT="0" distB="0" distL="0" distR="0" wp14:anchorId="2785FBCD" wp14:editId="5A19BCBD">
            <wp:extent cx="3286125" cy="2398872"/>
            <wp:effectExtent l="19050" t="19050" r="9525" b="20955"/>
            <wp:docPr id="55" name="Рисунок 55" descr="http://zerocreation.ru/wp-content/uploads/2015/06/%D0%A1%D0%BE%D0%BB%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zerocreation.ru/wp-content/uploads/2015/06/%D0%A1%D0%BE%D0%BB%D1%8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8670" cy="2422630"/>
                    </a:xfrm>
                    <a:prstGeom prst="rect">
                      <a:avLst/>
                    </a:prstGeom>
                    <a:noFill/>
                    <a:ln>
                      <a:solidFill>
                        <a:srgbClr val="0070C0"/>
                      </a:solidFill>
                    </a:ln>
                  </pic:spPr>
                </pic:pic>
              </a:graphicData>
            </a:graphic>
          </wp:inline>
        </w:drawing>
      </w:r>
    </w:p>
    <w:p w:rsidR="0045049A" w:rsidRDefault="0045049A" w:rsidP="00B02049">
      <w:pPr>
        <w:shd w:val="clear" w:color="auto" w:fill="FFFFFF"/>
        <w:spacing w:after="0" w:line="240" w:lineRule="auto"/>
        <w:textAlignment w:val="baseline"/>
        <w:rPr>
          <w:rFonts w:ascii="inherit" w:eastAsia="Times New Roman" w:hAnsi="inherit" w:cs="Arial"/>
          <w:b/>
          <w:bCs/>
          <w:color w:val="2B2B2B"/>
          <w:sz w:val="24"/>
          <w:szCs w:val="24"/>
          <w:bdr w:val="none" w:sz="0" w:space="0" w:color="auto" w:frame="1"/>
          <w:lang w:eastAsia="ru-RU"/>
        </w:rPr>
      </w:pPr>
    </w:p>
    <w:p w:rsidR="0045049A" w:rsidRPr="0045049A" w:rsidRDefault="00495684" w:rsidP="00B02049">
      <w:pPr>
        <w:shd w:val="clear" w:color="auto" w:fill="FFFFFF"/>
        <w:spacing w:after="0" w:line="240" w:lineRule="auto"/>
        <w:textAlignment w:val="baseline"/>
        <w:rPr>
          <w:rFonts w:ascii="inherit" w:eastAsia="Times New Roman" w:hAnsi="inherit" w:cs="Arial"/>
          <w:b/>
          <w:bCs/>
          <w:color w:val="2B2B2B"/>
          <w:sz w:val="24"/>
          <w:szCs w:val="24"/>
          <w:u w:val="single"/>
          <w:bdr w:val="none" w:sz="0" w:space="0" w:color="auto" w:frame="1"/>
          <w:lang w:eastAsia="ru-RU"/>
        </w:rPr>
      </w:pPr>
      <w:r>
        <w:rPr>
          <w:rFonts w:ascii="inherit" w:eastAsia="Times New Roman" w:hAnsi="inherit" w:cs="Arial"/>
          <w:noProof/>
          <w:color w:val="2B2B2B"/>
          <w:sz w:val="24"/>
          <w:szCs w:val="24"/>
          <w:lang w:eastAsia="ru-RU"/>
        </w:rPr>
        <mc:AlternateContent>
          <mc:Choice Requires="wps">
            <w:drawing>
              <wp:anchor distT="0" distB="0" distL="114300" distR="114300" simplePos="0" relativeHeight="251671552" behindDoc="0" locked="0" layoutInCell="1" allowOverlap="1" wp14:anchorId="10B94189" wp14:editId="2E13F1F2">
                <wp:simplePos x="0" y="0"/>
                <wp:positionH relativeFrom="margin">
                  <wp:posOffset>-114300</wp:posOffset>
                </wp:positionH>
                <wp:positionV relativeFrom="paragraph">
                  <wp:posOffset>184785</wp:posOffset>
                </wp:positionV>
                <wp:extent cx="6905625" cy="2105025"/>
                <wp:effectExtent l="0" t="0" r="9525" b="9525"/>
                <wp:wrapNone/>
                <wp:docPr id="58" name="Надпись 58"/>
                <wp:cNvGraphicFramePr/>
                <a:graphic xmlns:a="http://schemas.openxmlformats.org/drawingml/2006/main">
                  <a:graphicData uri="http://schemas.microsoft.com/office/word/2010/wordprocessingShape">
                    <wps:wsp>
                      <wps:cNvSpPr txBox="1"/>
                      <wps:spPr>
                        <a:xfrm>
                          <a:off x="0" y="0"/>
                          <a:ext cx="6905625" cy="2105025"/>
                        </a:xfrm>
                        <a:prstGeom prst="rect">
                          <a:avLst/>
                        </a:prstGeom>
                        <a:solidFill>
                          <a:schemeClr val="lt1"/>
                        </a:solidFill>
                        <a:ln w="6350">
                          <a:noFill/>
                        </a:ln>
                      </wps:spPr>
                      <wps:txbx>
                        <w:txbxContent>
                          <w:p w:rsidR="003A1268" w:rsidRPr="00B02049" w:rsidRDefault="003A1268" w:rsidP="003A1268">
                            <w:pPr>
                              <w:shd w:val="clear" w:color="auto" w:fill="FFFFFF"/>
                              <w:spacing w:after="0" w:line="240" w:lineRule="auto"/>
                              <w:ind w:firstLine="851"/>
                              <w:jc w:val="both"/>
                              <w:textAlignment w:val="baseline"/>
                              <w:rPr>
                                <w:rFonts w:ascii="Times New Roman" w:eastAsia="Times New Roman" w:hAnsi="Times New Roman" w:cs="Times New Roman"/>
                                <w:b/>
                                <w:bCs/>
                                <w:color w:val="2B2B2B"/>
                                <w:sz w:val="24"/>
                                <w:szCs w:val="24"/>
                                <w:bdr w:val="none" w:sz="0" w:space="0" w:color="auto" w:frame="1"/>
                                <w:lang w:eastAsia="ru-RU"/>
                              </w:rPr>
                            </w:pPr>
                            <w:r w:rsidRPr="00B02049">
                              <w:rPr>
                                <w:rFonts w:ascii="Times New Roman" w:eastAsia="Times New Roman" w:hAnsi="Times New Roman" w:cs="Times New Roman"/>
                                <w:color w:val="2B2B2B"/>
                                <w:sz w:val="24"/>
                                <w:szCs w:val="24"/>
                                <w:lang w:eastAsia="ru-RU"/>
                              </w:rPr>
                              <w:t>Отмывка— это метод выявления формы объекта путем послойного наложения красок в градации от блика до падающей тени. Фактически это способ тональной проработки объекта. Проще говоря, мы тоном показываем области блика, света, полусвета, полутени, тени. Отмывка является, пожалуй, самым простым, хотя и длительным процессом в акварельной технике.</w:t>
                            </w:r>
                          </w:p>
                          <w:p w:rsidR="003A1268" w:rsidRDefault="003A1268"/>
                          <w:p w:rsidR="003A1268" w:rsidRDefault="003A1268" w:rsidP="003A1268">
                            <w:pPr>
                              <w:shd w:val="clear" w:color="auto" w:fill="FFFFFF"/>
                              <w:spacing w:after="0" w:line="240" w:lineRule="auto"/>
                              <w:textAlignment w:val="baseline"/>
                              <w:rPr>
                                <w:rFonts w:ascii="inherit" w:eastAsia="Times New Roman" w:hAnsi="inherit" w:cs="Arial"/>
                                <w:color w:val="2B2B2B"/>
                                <w:sz w:val="24"/>
                                <w:szCs w:val="24"/>
                                <w:lang w:eastAsia="ru-RU"/>
                              </w:rPr>
                            </w:pPr>
                            <w:r>
                              <w:rPr>
                                <w:rFonts w:ascii="inherit" w:eastAsia="Times New Roman" w:hAnsi="inherit" w:cs="Arial"/>
                                <w:b/>
                                <w:bCs/>
                                <w:color w:val="2B2B2B"/>
                                <w:sz w:val="24"/>
                                <w:szCs w:val="24"/>
                                <w:u w:val="single"/>
                                <w:bdr w:val="none" w:sz="0" w:space="0" w:color="auto" w:frame="1"/>
                                <w:lang w:eastAsia="ru-RU"/>
                              </w:rPr>
                              <w:t>9</w:t>
                            </w:r>
                            <w:r w:rsidRPr="003A1268">
                              <w:rPr>
                                <w:rFonts w:ascii="inherit" w:eastAsia="Times New Roman" w:hAnsi="inherit" w:cs="Arial"/>
                                <w:b/>
                                <w:bCs/>
                                <w:color w:val="2B2B2B"/>
                                <w:sz w:val="24"/>
                                <w:szCs w:val="24"/>
                                <w:u w:val="single"/>
                                <w:bdr w:val="none" w:sz="0" w:space="0" w:color="auto" w:frame="1"/>
                                <w:lang w:eastAsia="ru-RU"/>
                              </w:rPr>
                              <w:t>.</w:t>
                            </w:r>
                            <w:r w:rsidRPr="003A1268">
                              <w:rPr>
                                <w:rFonts w:ascii="inherit" w:eastAsia="Times New Roman" w:hAnsi="inherit" w:cs="Arial" w:hint="eastAsia"/>
                                <w:b/>
                                <w:bCs/>
                                <w:color w:val="2B2B2B"/>
                                <w:sz w:val="24"/>
                                <w:szCs w:val="24"/>
                                <w:u w:val="single"/>
                                <w:bdr w:val="none" w:sz="0" w:space="0" w:color="auto" w:frame="1"/>
                                <w:lang w:eastAsia="ru-RU"/>
                              </w:rPr>
                              <w:t>ТЕХНИКИ</w:t>
                            </w:r>
                            <w:r w:rsidRPr="003A1268">
                              <w:rPr>
                                <w:rFonts w:ascii="inherit" w:eastAsia="Times New Roman" w:hAnsi="inherit" w:cs="Arial"/>
                                <w:b/>
                                <w:bCs/>
                                <w:color w:val="2B2B2B"/>
                                <w:sz w:val="24"/>
                                <w:szCs w:val="24"/>
                                <w:u w:val="single"/>
                                <w:bdr w:val="none" w:sz="0" w:space="0" w:color="auto" w:frame="1"/>
                                <w:lang w:eastAsia="ru-RU"/>
                              </w:rPr>
                              <w:t xml:space="preserve"> </w:t>
                            </w:r>
                            <w:r w:rsidRPr="003A1268">
                              <w:rPr>
                                <w:rFonts w:ascii="inherit" w:eastAsia="Times New Roman" w:hAnsi="inherit" w:cs="Arial" w:hint="eastAsia"/>
                                <w:b/>
                                <w:bCs/>
                                <w:color w:val="2B2B2B"/>
                                <w:sz w:val="24"/>
                                <w:szCs w:val="24"/>
                                <w:u w:val="single"/>
                                <w:bdr w:val="none" w:sz="0" w:space="0" w:color="auto" w:frame="1"/>
                                <w:lang w:eastAsia="ru-RU"/>
                              </w:rPr>
                              <w:t>С</w:t>
                            </w:r>
                            <w:r w:rsidRPr="003A1268">
                              <w:rPr>
                                <w:rFonts w:ascii="inherit" w:eastAsia="Times New Roman" w:hAnsi="inherit" w:cs="Arial"/>
                                <w:b/>
                                <w:bCs/>
                                <w:color w:val="2B2B2B"/>
                                <w:sz w:val="24"/>
                                <w:szCs w:val="24"/>
                                <w:u w:val="single"/>
                                <w:bdr w:val="none" w:sz="0" w:space="0" w:color="auto" w:frame="1"/>
                                <w:lang w:eastAsia="ru-RU"/>
                              </w:rPr>
                              <w:t xml:space="preserve"> </w:t>
                            </w:r>
                            <w:r w:rsidRPr="003A1268">
                              <w:rPr>
                                <w:rFonts w:ascii="inherit" w:eastAsia="Times New Roman" w:hAnsi="inherit" w:cs="Arial" w:hint="eastAsia"/>
                                <w:b/>
                                <w:bCs/>
                                <w:color w:val="2B2B2B"/>
                                <w:sz w:val="24"/>
                                <w:szCs w:val="24"/>
                                <w:u w:val="single"/>
                                <w:bdr w:val="none" w:sz="0" w:space="0" w:color="auto" w:frame="1"/>
                                <w:lang w:eastAsia="ru-RU"/>
                              </w:rPr>
                              <w:t>ИСПОЛЬЗОВАНИЕМ</w:t>
                            </w:r>
                            <w:r w:rsidRPr="003A1268">
                              <w:rPr>
                                <w:rFonts w:ascii="inherit" w:eastAsia="Times New Roman" w:hAnsi="inherit" w:cs="Arial"/>
                                <w:b/>
                                <w:bCs/>
                                <w:color w:val="2B2B2B"/>
                                <w:sz w:val="24"/>
                                <w:szCs w:val="24"/>
                                <w:u w:val="single"/>
                                <w:bdr w:val="none" w:sz="0" w:space="0" w:color="auto" w:frame="1"/>
                                <w:lang w:eastAsia="ru-RU"/>
                              </w:rPr>
                              <w:t xml:space="preserve"> </w:t>
                            </w:r>
                            <w:r w:rsidRPr="003A1268">
                              <w:rPr>
                                <w:rFonts w:ascii="inherit" w:eastAsia="Times New Roman" w:hAnsi="inherit" w:cs="Arial" w:hint="eastAsia"/>
                                <w:b/>
                                <w:bCs/>
                                <w:color w:val="2B2B2B"/>
                                <w:sz w:val="24"/>
                                <w:szCs w:val="24"/>
                                <w:u w:val="single"/>
                                <w:bdr w:val="none" w:sz="0" w:space="0" w:color="auto" w:frame="1"/>
                                <w:lang w:eastAsia="ru-RU"/>
                              </w:rPr>
                              <w:t>ДРУГИХ</w:t>
                            </w:r>
                            <w:r w:rsidRPr="003A1268">
                              <w:rPr>
                                <w:rFonts w:ascii="inherit" w:eastAsia="Times New Roman" w:hAnsi="inherit" w:cs="Arial"/>
                                <w:b/>
                                <w:bCs/>
                                <w:color w:val="2B2B2B"/>
                                <w:sz w:val="24"/>
                                <w:szCs w:val="24"/>
                                <w:u w:val="single"/>
                                <w:bdr w:val="none" w:sz="0" w:space="0" w:color="auto" w:frame="1"/>
                                <w:lang w:eastAsia="ru-RU"/>
                              </w:rPr>
                              <w:t xml:space="preserve"> </w:t>
                            </w:r>
                            <w:r w:rsidRPr="003A1268">
                              <w:rPr>
                                <w:rFonts w:ascii="inherit" w:eastAsia="Times New Roman" w:hAnsi="inherit" w:cs="Arial" w:hint="eastAsia"/>
                                <w:b/>
                                <w:bCs/>
                                <w:color w:val="2B2B2B"/>
                                <w:sz w:val="24"/>
                                <w:szCs w:val="24"/>
                                <w:u w:val="single"/>
                                <w:bdr w:val="none" w:sz="0" w:space="0" w:color="auto" w:frame="1"/>
                                <w:lang w:eastAsia="ru-RU"/>
                              </w:rPr>
                              <w:t>МАТЕРИАЛОВ</w:t>
                            </w:r>
                          </w:p>
                          <w:p w:rsidR="003A1268" w:rsidRDefault="003A1268" w:rsidP="003A1268">
                            <w:pPr>
                              <w:spacing w:after="0" w:line="240" w:lineRule="auto"/>
                              <w:rPr>
                                <w:rFonts w:ascii="Times New Roman" w:eastAsia="Times New Roman" w:hAnsi="Times New Roman" w:cs="Times New Roman"/>
                                <w:color w:val="2B2B2B"/>
                                <w:sz w:val="24"/>
                                <w:szCs w:val="24"/>
                                <w:lang w:eastAsia="ru-RU"/>
                              </w:rPr>
                            </w:pPr>
                          </w:p>
                          <w:p w:rsidR="003A1268" w:rsidRDefault="003A1268" w:rsidP="003A1268">
                            <w:pPr>
                              <w:spacing w:after="0" w:line="240" w:lineRule="auto"/>
                              <w:ind w:firstLine="851"/>
                              <w:jc w:val="both"/>
                            </w:pPr>
                            <w:r w:rsidRPr="00B02049">
                              <w:rPr>
                                <w:rFonts w:ascii="Times New Roman" w:eastAsia="Times New Roman" w:hAnsi="Times New Roman" w:cs="Times New Roman"/>
                                <w:color w:val="2B2B2B"/>
                                <w:sz w:val="24"/>
                                <w:szCs w:val="24"/>
                                <w:lang w:eastAsia="ru-RU"/>
                              </w:rPr>
                              <w:t>Существуют техники, когда акварель смешивается с другими красящими материалами, например, с белилами (гуашью), акварельными карандашами, тушью, пастелью и др.</w:t>
                            </w:r>
                            <w:r w:rsidR="00495684" w:rsidRPr="00495684">
                              <w:rPr>
                                <w:rFonts w:ascii="Times New Roman" w:eastAsia="Times New Roman" w:hAnsi="Times New Roman" w:cs="Times New Roman"/>
                                <w:color w:val="2B2B2B"/>
                                <w:sz w:val="24"/>
                                <w:szCs w:val="24"/>
                                <w:lang w:eastAsia="ru-RU"/>
                              </w:rPr>
                              <w:t xml:space="preserve"> </w:t>
                            </w:r>
                            <w:r w:rsidR="00495684" w:rsidRPr="00B02049">
                              <w:rPr>
                                <w:rFonts w:ascii="Times New Roman" w:eastAsia="Times New Roman" w:hAnsi="Times New Roman" w:cs="Times New Roman"/>
                                <w:color w:val="2B2B2B"/>
                                <w:sz w:val="24"/>
                                <w:szCs w:val="24"/>
                                <w:lang w:eastAsia="ru-RU"/>
                              </w:rPr>
                              <w:t>И, хотя результаты также бывают весьма впечатляющими, такие техники не являются «чистыми».</w:t>
                            </w:r>
                            <w:r w:rsidR="00495684" w:rsidRPr="00B02049">
                              <w:rPr>
                                <w:rFonts w:ascii="Times New Roman" w:eastAsia="Times New Roman" w:hAnsi="Times New Roman" w:cs="Times New Roman"/>
                                <w:color w:val="2B2B2B"/>
                                <w:sz w:val="24"/>
                                <w:szCs w:val="24"/>
                                <w:lang w:eastAsia="ru-RU"/>
                              </w:rPr>
                              <w:br/>
                            </w:r>
                          </w:p>
                          <w:p w:rsidR="003A1268" w:rsidRDefault="003A1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94189" id="Надпись 58" o:spid="_x0000_s1037" type="#_x0000_t202" style="position:absolute;margin-left:-9pt;margin-top:14.55pt;width:543.75pt;height:16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" fillcolor="white [3201]" stroked="f" strokeweight=".5pt">
                <v:textbox>
                  <w:txbxContent>
                    <w:p w:rsidR="003A1268" w:rsidRPr="00B02049" w:rsidRDefault="003A1268" w:rsidP="003A1268">
                      <w:pPr>
                        <w:shd w:val="clear" w:color="auto" w:fill="FFFFFF"/>
                        <w:spacing w:after="0" w:line="240" w:lineRule="auto"/>
                        <w:ind w:firstLine="851"/>
                        <w:jc w:val="both"/>
                        <w:textAlignment w:val="baseline"/>
                        <w:rPr>
                          <w:rFonts w:ascii="Times New Roman" w:eastAsia="Times New Roman" w:hAnsi="Times New Roman" w:cs="Times New Roman"/>
                          <w:b/>
                          <w:bCs/>
                          <w:color w:val="2B2B2B"/>
                          <w:sz w:val="24"/>
                          <w:szCs w:val="24"/>
                          <w:bdr w:val="none" w:sz="0" w:space="0" w:color="auto" w:frame="1"/>
                          <w:lang w:eastAsia="ru-RU"/>
                        </w:rPr>
                      </w:pPr>
                      <w:r w:rsidRPr="00B02049">
                        <w:rPr>
                          <w:rFonts w:ascii="Times New Roman" w:eastAsia="Times New Roman" w:hAnsi="Times New Roman" w:cs="Times New Roman"/>
                          <w:color w:val="2B2B2B"/>
                          <w:sz w:val="24"/>
                          <w:szCs w:val="24"/>
                          <w:lang w:eastAsia="ru-RU"/>
                        </w:rPr>
                        <w:t>Отмывка— это метод выявления формы объекта путем послойного наложения красок в градации от блика до падающей тени. Фактически это способ тональной проработки объекта. Проще говоря, мы тоном показываем области блика, света, полусвета, полутени, тени. Отмывка является, пожалуй, самым простым, хотя и длительным процессом в акварельной технике.</w:t>
                      </w:r>
                    </w:p>
                    <w:p w:rsidR="003A1268" w:rsidRDefault="003A1268"/>
                    <w:p w:rsidR="003A1268" w:rsidRDefault="003A1268" w:rsidP="003A1268">
                      <w:pPr>
                        <w:shd w:val="clear" w:color="auto" w:fill="FFFFFF"/>
                        <w:spacing w:after="0" w:line="240" w:lineRule="auto"/>
                        <w:textAlignment w:val="baseline"/>
                        <w:rPr>
                          <w:rFonts w:ascii="inherit" w:eastAsia="Times New Roman" w:hAnsi="inherit" w:cs="Arial"/>
                          <w:color w:val="2B2B2B"/>
                          <w:sz w:val="24"/>
                          <w:szCs w:val="24"/>
                          <w:lang w:eastAsia="ru-RU"/>
                        </w:rPr>
                      </w:pPr>
                      <w:r>
                        <w:rPr>
                          <w:rFonts w:ascii="inherit" w:eastAsia="Times New Roman" w:hAnsi="inherit" w:cs="Arial"/>
                          <w:b/>
                          <w:bCs/>
                          <w:color w:val="2B2B2B"/>
                          <w:sz w:val="24"/>
                          <w:szCs w:val="24"/>
                          <w:u w:val="single"/>
                          <w:bdr w:val="none" w:sz="0" w:space="0" w:color="auto" w:frame="1"/>
                          <w:lang w:eastAsia="ru-RU"/>
                        </w:rPr>
                        <w:t>9</w:t>
                      </w:r>
                      <w:r w:rsidRPr="003A1268">
                        <w:rPr>
                          <w:rFonts w:ascii="inherit" w:eastAsia="Times New Roman" w:hAnsi="inherit" w:cs="Arial"/>
                          <w:b/>
                          <w:bCs/>
                          <w:color w:val="2B2B2B"/>
                          <w:sz w:val="24"/>
                          <w:szCs w:val="24"/>
                          <w:u w:val="single"/>
                          <w:bdr w:val="none" w:sz="0" w:space="0" w:color="auto" w:frame="1"/>
                          <w:lang w:eastAsia="ru-RU"/>
                        </w:rPr>
                        <w:t>.</w:t>
                      </w:r>
                      <w:r w:rsidRPr="003A1268">
                        <w:rPr>
                          <w:rFonts w:ascii="inherit" w:eastAsia="Times New Roman" w:hAnsi="inherit" w:cs="Arial" w:hint="eastAsia"/>
                          <w:b/>
                          <w:bCs/>
                          <w:color w:val="2B2B2B"/>
                          <w:sz w:val="24"/>
                          <w:szCs w:val="24"/>
                          <w:u w:val="single"/>
                          <w:bdr w:val="none" w:sz="0" w:space="0" w:color="auto" w:frame="1"/>
                          <w:lang w:eastAsia="ru-RU"/>
                        </w:rPr>
                        <w:t>ТЕХНИКИ</w:t>
                      </w:r>
                      <w:r w:rsidRPr="003A1268">
                        <w:rPr>
                          <w:rFonts w:ascii="inherit" w:eastAsia="Times New Roman" w:hAnsi="inherit" w:cs="Arial"/>
                          <w:b/>
                          <w:bCs/>
                          <w:color w:val="2B2B2B"/>
                          <w:sz w:val="24"/>
                          <w:szCs w:val="24"/>
                          <w:u w:val="single"/>
                          <w:bdr w:val="none" w:sz="0" w:space="0" w:color="auto" w:frame="1"/>
                          <w:lang w:eastAsia="ru-RU"/>
                        </w:rPr>
                        <w:t xml:space="preserve"> </w:t>
                      </w:r>
                      <w:r w:rsidRPr="003A1268">
                        <w:rPr>
                          <w:rFonts w:ascii="inherit" w:eastAsia="Times New Roman" w:hAnsi="inherit" w:cs="Arial" w:hint="eastAsia"/>
                          <w:b/>
                          <w:bCs/>
                          <w:color w:val="2B2B2B"/>
                          <w:sz w:val="24"/>
                          <w:szCs w:val="24"/>
                          <w:u w:val="single"/>
                          <w:bdr w:val="none" w:sz="0" w:space="0" w:color="auto" w:frame="1"/>
                          <w:lang w:eastAsia="ru-RU"/>
                        </w:rPr>
                        <w:t>С</w:t>
                      </w:r>
                      <w:r w:rsidRPr="003A1268">
                        <w:rPr>
                          <w:rFonts w:ascii="inherit" w:eastAsia="Times New Roman" w:hAnsi="inherit" w:cs="Arial"/>
                          <w:b/>
                          <w:bCs/>
                          <w:color w:val="2B2B2B"/>
                          <w:sz w:val="24"/>
                          <w:szCs w:val="24"/>
                          <w:u w:val="single"/>
                          <w:bdr w:val="none" w:sz="0" w:space="0" w:color="auto" w:frame="1"/>
                          <w:lang w:eastAsia="ru-RU"/>
                        </w:rPr>
                        <w:t xml:space="preserve"> </w:t>
                      </w:r>
                      <w:r w:rsidRPr="003A1268">
                        <w:rPr>
                          <w:rFonts w:ascii="inherit" w:eastAsia="Times New Roman" w:hAnsi="inherit" w:cs="Arial" w:hint="eastAsia"/>
                          <w:b/>
                          <w:bCs/>
                          <w:color w:val="2B2B2B"/>
                          <w:sz w:val="24"/>
                          <w:szCs w:val="24"/>
                          <w:u w:val="single"/>
                          <w:bdr w:val="none" w:sz="0" w:space="0" w:color="auto" w:frame="1"/>
                          <w:lang w:eastAsia="ru-RU"/>
                        </w:rPr>
                        <w:t>ИСПОЛЬЗОВАНИЕМ</w:t>
                      </w:r>
                      <w:r w:rsidRPr="003A1268">
                        <w:rPr>
                          <w:rFonts w:ascii="inherit" w:eastAsia="Times New Roman" w:hAnsi="inherit" w:cs="Arial"/>
                          <w:b/>
                          <w:bCs/>
                          <w:color w:val="2B2B2B"/>
                          <w:sz w:val="24"/>
                          <w:szCs w:val="24"/>
                          <w:u w:val="single"/>
                          <w:bdr w:val="none" w:sz="0" w:space="0" w:color="auto" w:frame="1"/>
                          <w:lang w:eastAsia="ru-RU"/>
                        </w:rPr>
                        <w:t xml:space="preserve"> </w:t>
                      </w:r>
                      <w:r w:rsidRPr="003A1268">
                        <w:rPr>
                          <w:rFonts w:ascii="inherit" w:eastAsia="Times New Roman" w:hAnsi="inherit" w:cs="Arial" w:hint="eastAsia"/>
                          <w:b/>
                          <w:bCs/>
                          <w:color w:val="2B2B2B"/>
                          <w:sz w:val="24"/>
                          <w:szCs w:val="24"/>
                          <w:u w:val="single"/>
                          <w:bdr w:val="none" w:sz="0" w:space="0" w:color="auto" w:frame="1"/>
                          <w:lang w:eastAsia="ru-RU"/>
                        </w:rPr>
                        <w:t>ДРУГИХ</w:t>
                      </w:r>
                      <w:r w:rsidRPr="003A1268">
                        <w:rPr>
                          <w:rFonts w:ascii="inherit" w:eastAsia="Times New Roman" w:hAnsi="inherit" w:cs="Arial"/>
                          <w:b/>
                          <w:bCs/>
                          <w:color w:val="2B2B2B"/>
                          <w:sz w:val="24"/>
                          <w:szCs w:val="24"/>
                          <w:u w:val="single"/>
                          <w:bdr w:val="none" w:sz="0" w:space="0" w:color="auto" w:frame="1"/>
                          <w:lang w:eastAsia="ru-RU"/>
                        </w:rPr>
                        <w:t xml:space="preserve"> </w:t>
                      </w:r>
                      <w:r w:rsidRPr="003A1268">
                        <w:rPr>
                          <w:rFonts w:ascii="inherit" w:eastAsia="Times New Roman" w:hAnsi="inherit" w:cs="Arial" w:hint="eastAsia"/>
                          <w:b/>
                          <w:bCs/>
                          <w:color w:val="2B2B2B"/>
                          <w:sz w:val="24"/>
                          <w:szCs w:val="24"/>
                          <w:u w:val="single"/>
                          <w:bdr w:val="none" w:sz="0" w:space="0" w:color="auto" w:frame="1"/>
                          <w:lang w:eastAsia="ru-RU"/>
                        </w:rPr>
                        <w:t>МАТЕРИАЛОВ</w:t>
                      </w:r>
                    </w:p>
                    <w:p w:rsidR="003A1268" w:rsidRDefault="003A1268" w:rsidP="003A1268">
                      <w:pPr>
                        <w:spacing w:after="0" w:line="240" w:lineRule="auto"/>
                        <w:rPr>
                          <w:rFonts w:ascii="Times New Roman" w:eastAsia="Times New Roman" w:hAnsi="Times New Roman" w:cs="Times New Roman"/>
                          <w:color w:val="2B2B2B"/>
                          <w:sz w:val="24"/>
                          <w:szCs w:val="24"/>
                          <w:lang w:eastAsia="ru-RU"/>
                        </w:rPr>
                      </w:pPr>
                    </w:p>
                    <w:p w:rsidR="003A1268" w:rsidRDefault="003A1268" w:rsidP="003A1268">
                      <w:pPr>
                        <w:spacing w:after="0" w:line="240" w:lineRule="auto"/>
                        <w:ind w:firstLine="851"/>
                        <w:jc w:val="both"/>
                      </w:pPr>
                      <w:r w:rsidRPr="00B02049">
                        <w:rPr>
                          <w:rFonts w:ascii="Times New Roman" w:eastAsia="Times New Roman" w:hAnsi="Times New Roman" w:cs="Times New Roman"/>
                          <w:color w:val="2B2B2B"/>
                          <w:sz w:val="24"/>
                          <w:szCs w:val="24"/>
                          <w:lang w:eastAsia="ru-RU"/>
                        </w:rPr>
                        <w:t>Существуют техники, когда акварель смешивается с другими красящими материалами, например, с белилами (гуашью), акварельными карандашами, тушью, пастелью и др.</w:t>
                      </w:r>
                      <w:r w:rsidR="00495684" w:rsidRPr="00495684">
                        <w:rPr>
                          <w:rFonts w:ascii="Times New Roman" w:eastAsia="Times New Roman" w:hAnsi="Times New Roman" w:cs="Times New Roman"/>
                          <w:color w:val="2B2B2B"/>
                          <w:sz w:val="24"/>
                          <w:szCs w:val="24"/>
                          <w:lang w:eastAsia="ru-RU"/>
                        </w:rPr>
                        <w:t xml:space="preserve"> </w:t>
                      </w:r>
                      <w:r w:rsidR="00495684" w:rsidRPr="00B02049">
                        <w:rPr>
                          <w:rFonts w:ascii="Times New Roman" w:eastAsia="Times New Roman" w:hAnsi="Times New Roman" w:cs="Times New Roman"/>
                          <w:color w:val="2B2B2B"/>
                          <w:sz w:val="24"/>
                          <w:szCs w:val="24"/>
                          <w:lang w:eastAsia="ru-RU"/>
                        </w:rPr>
                        <w:t>И, хотя результаты также бывают весьма впечатляющими, такие техники не являются «чистыми».</w:t>
                      </w:r>
                      <w:r w:rsidR="00495684" w:rsidRPr="00B02049">
                        <w:rPr>
                          <w:rFonts w:ascii="Times New Roman" w:eastAsia="Times New Roman" w:hAnsi="Times New Roman" w:cs="Times New Roman"/>
                          <w:color w:val="2B2B2B"/>
                          <w:sz w:val="24"/>
                          <w:szCs w:val="24"/>
                          <w:lang w:eastAsia="ru-RU"/>
                        </w:rPr>
                        <w:br/>
                      </w:r>
                    </w:p>
                    <w:p w:rsidR="003A1268" w:rsidRDefault="003A1268"/>
                  </w:txbxContent>
                </v:textbox>
                <w10:wrap anchorx="margin"/>
              </v:shape>
            </w:pict>
          </mc:Fallback>
        </mc:AlternateContent>
      </w:r>
      <w:r w:rsidR="0045049A" w:rsidRPr="0045049A">
        <w:rPr>
          <w:rFonts w:ascii="inherit" w:eastAsia="Times New Roman" w:hAnsi="inherit" w:cs="Arial"/>
          <w:b/>
          <w:bCs/>
          <w:color w:val="2B2B2B"/>
          <w:sz w:val="24"/>
          <w:szCs w:val="24"/>
          <w:u w:val="single"/>
          <w:bdr w:val="none" w:sz="0" w:space="0" w:color="auto" w:frame="1"/>
          <w:lang w:eastAsia="ru-RU"/>
        </w:rPr>
        <w:t>8.</w:t>
      </w:r>
      <w:r w:rsidR="0045049A" w:rsidRPr="0045049A">
        <w:rPr>
          <w:rFonts w:ascii="inherit" w:eastAsia="Times New Roman" w:hAnsi="inherit" w:cs="Arial" w:hint="eastAsia"/>
          <w:b/>
          <w:bCs/>
          <w:color w:val="2B2B2B"/>
          <w:sz w:val="24"/>
          <w:szCs w:val="24"/>
          <w:u w:val="single"/>
          <w:bdr w:val="none" w:sz="0" w:space="0" w:color="auto" w:frame="1"/>
          <w:lang w:eastAsia="ru-RU"/>
        </w:rPr>
        <w:t>ТЕХНИКА</w:t>
      </w:r>
      <w:r w:rsidR="0045049A" w:rsidRPr="0045049A">
        <w:rPr>
          <w:rFonts w:ascii="inherit" w:eastAsia="Times New Roman" w:hAnsi="inherit" w:cs="Arial"/>
          <w:b/>
          <w:bCs/>
          <w:color w:val="2B2B2B"/>
          <w:sz w:val="24"/>
          <w:szCs w:val="24"/>
          <w:u w:val="single"/>
          <w:bdr w:val="none" w:sz="0" w:space="0" w:color="auto" w:frame="1"/>
          <w:lang w:eastAsia="ru-RU"/>
        </w:rPr>
        <w:t xml:space="preserve"> </w:t>
      </w:r>
      <w:r w:rsidR="0045049A" w:rsidRPr="0045049A">
        <w:rPr>
          <w:rFonts w:ascii="inherit" w:eastAsia="Times New Roman" w:hAnsi="inherit" w:cs="Arial" w:hint="eastAsia"/>
          <w:b/>
          <w:bCs/>
          <w:color w:val="2B2B2B"/>
          <w:sz w:val="24"/>
          <w:szCs w:val="24"/>
          <w:u w:val="single"/>
          <w:bdr w:val="none" w:sz="0" w:space="0" w:color="auto" w:frame="1"/>
          <w:lang w:eastAsia="ru-RU"/>
        </w:rPr>
        <w:t>ОТМЫВКИ</w:t>
      </w:r>
    </w:p>
    <w:p w:rsidR="003A1268" w:rsidRDefault="003A1268" w:rsidP="00B02049">
      <w:pPr>
        <w:shd w:val="clear" w:color="auto" w:fill="FFFFFF"/>
        <w:spacing w:after="0" w:line="240" w:lineRule="auto"/>
        <w:textAlignment w:val="baseline"/>
        <w:rPr>
          <w:rFonts w:ascii="inherit" w:eastAsia="Times New Roman" w:hAnsi="inherit" w:cs="Arial"/>
          <w:color w:val="2B2B2B"/>
          <w:sz w:val="24"/>
          <w:szCs w:val="24"/>
          <w:lang w:eastAsia="ru-RU"/>
        </w:rPr>
      </w:pPr>
    </w:p>
    <w:p w:rsidR="003A1268" w:rsidRDefault="003A1268" w:rsidP="00B02049">
      <w:pPr>
        <w:shd w:val="clear" w:color="auto" w:fill="FFFFFF"/>
        <w:spacing w:after="0" w:line="240" w:lineRule="auto"/>
        <w:textAlignment w:val="baseline"/>
        <w:rPr>
          <w:rFonts w:ascii="inherit" w:eastAsia="Times New Roman" w:hAnsi="inherit" w:cs="Arial"/>
          <w:color w:val="2B2B2B"/>
          <w:sz w:val="24"/>
          <w:szCs w:val="24"/>
          <w:lang w:eastAsia="ru-RU"/>
        </w:rPr>
      </w:pPr>
    </w:p>
    <w:p w:rsidR="003A1268" w:rsidRDefault="003A1268" w:rsidP="00B02049">
      <w:pPr>
        <w:shd w:val="clear" w:color="auto" w:fill="FFFFFF"/>
        <w:spacing w:after="0" w:line="240" w:lineRule="auto"/>
        <w:textAlignment w:val="baseline"/>
        <w:rPr>
          <w:rFonts w:ascii="inherit" w:eastAsia="Times New Roman" w:hAnsi="inherit" w:cs="Arial"/>
          <w:color w:val="2B2B2B"/>
          <w:sz w:val="24"/>
          <w:szCs w:val="24"/>
          <w:lang w:eastAsia="ru-RU"/>
        </w:rPr>
      </w:pPr>
    </w:p>
    <w:p w:rsidR="003A1268" w:rsidRDefault="003A1268" w:rsidP="00B02049">
      <w:pPr>
        <w:shd w:val="clear" w:color="auto" w:fill="FFFFFF"/>
        <w:spacing w:after="0" w:line="240" w:lineRule="auto"/>
        <w:textAlignment w:val="baseline"/>
        <w:rPr>
          <w:rFonts w:ascii="inherit" w:eastAsia="Times New Roman" w:hAnsi="inherit" w:cs="Arial"/>
          <w:color w:val="2B2B2B"/>
          <w:sz w:val="24"/>
          <w:szCs w:val="24"/>
          <w:lang w:eastAsia="ru-RU"/>
        </w:rPr>
      </w:pPr>
    </w:p>
    <w:p w:rsidR="003A1268" w:rsidRDefault="003A1268" w:rsidP="00B02049">
      <w:pPr>
        <w:shd w:val="clear" w:color="auto" w:fill="FFFFFF"/>
        <w:spacing w:after="0" w:line="240" w:lineRule="auto"/>
        <w:textAlignment w:val="baseline"/>
        <w:rPr>
          <w:rFonts w:ascii="inherit" w:eastAsia="Times New Roman" w:hAnsi="inherit" w:cs="Arial"/>
          <w:color w:val="2B2B2B"/>
          <w:sz w:val="24"/>
          <w:szCs w:val="24"/>
          <w:lang w:eastAsia="ru-RU"/>
        </w:rPr>
      </w:pPr>
    </w:p>
    <w:p w:rsidR="003A1268" w:rsidRDefault="003A1268" w:rsidP="00B02049">
      <w:pPr>
        <w:shd w:val="clear" w:color="auto" w:fill="FFFFFF"/>
        <w:spacing w:after="0" w:line="240" w:lineRule="auto"/>
        <w:textAlignment w:val="baseline"/>
        <w:rPr>
          <w:rFonts w:ascii="inherit" w:eastAsia="Times New Roman" w:hAnsi="inherit" w:cs="Arial"/>
          <w:color w:val="2B2B2B"/>
          <w:sz w:val="24"/>
          <w:szCs w:val="24"/>
          <w:lang w:eastAsia="ru-RU"/>
        </w:rPr>
      </w:pPr>
    </w:p>
    <w:p w:rsidR="003A1268" w:rsidRDefault="003A1268" w:rsidP="00B02049">
      <w:pPr>
        <w:shd w:val="clear" w:color="auto" w:fill="FFFFFF"/>
        <w:spacing w:after="0" w:line="240" w:lineRule="auto"/>
        <w:textAlignment w:val="baseline"/>
        <w:rPr>
          <w:rFonts w:ascii="inherit" w:eastAsia="Times New Roman" w:hAnsi="inherit" w:cs="Arial"/>
          <w:color w:val="2B2B2B"/>
          <w:sz w:val="24"/>
          <w:szCs w:val="24"/>
          <w:lang w:eastAsia="ru-RU"/>
        </w:rPr>
      </w:pPr>
    </w:p>
    <w:p w:rsidR="003A1268" w:rsidRDefault="003A1268" w:rsidP="00B02049">
      <w:pPr>
        <w:shd w:val="clear" w:color="auto" w:fill="FFFFFF"/>
        <w:spacing w:after="0" w:line="240" w:lineRule="auto"/>
        <w:textAlignment w:val="baseline"/>
        <w:rPr>
          <w:rFonts w:ascii="inherit" w:eastAsia="Times New Roman" w:hAnsi="inherit" w:cs="Arial"/>
          <w:color w:val="2B2B2B"/>
          <w:sz w:val="24"/>
          <w:szCs w:val="24"/>
          <w:lang w:eastAsia="ru-RU"/>
        </w:rPr>
      </w:pPr>
    </w:p>
    <w:p w:rsidR="003A1268" w:rsidRDefault="00B02049" w:rsidP="00B02049">
      <w:pPr>
        <w:shd w:val="clear" w:color="auto" w:fill="FFFFFF"/>
        <w:spacing w:after="0" w:line="240" w:lineRule="auto"/>
        <w:textAlignment w:val="baseline"/>
        <w:rPr>
          <w:rFonts w:ascii="inherit" w:eastAsia="Times New Roman" w:hAnsi="inherit" w:cs="Arial"/>
          <w:color w:val="2B2B2B"/>
          <w:sz w:val="24"/>
          <w:szCs w:val="24"/>
          <w:lang w:eastAsia="ru-RU"/>
        </w:rPr>
      </w:pPr>
      <w:r w:rsidRPr="00B02049">
        <w:rPr>
          <w:rFonts w:ascii="inherit" w:eastAsia="Times New Roman" w:hAnsi="inherit" w:cs="Arial"/>
          <w:color w:val="2B2B2B"/>
          <w:sz w:val="24"/>
          <w:szCs w:val="24"/>
          <w:lang w:eastAsia="ru-RU"/>
        </w:rPr>
        <w:br/>
      </w:r>
      <w:r w:rsidR="003A1268" w:rsidRPr="003A1268">
        <w:t xml:space="preserve"> </w:t>
      </w:r>
    </w:p>
    <w:p w:rsidR="003A1268" w:rsidRDefault="003A1268" w:rsidP="00B02049">
      <w:pPr>
        <w:shd w:val="clear" w:color="auto" w:fill="FFFFFF"/>
        <w:spacing w:after="0" w:line="240" w:lineRule="auto"/>
        <w:textAlignment w:val="baseline"/>
        <w:rPr>
          <w:rFonts w:ascii="inherit" w:eastAsia="Times New Roman" w:hAnsi="inherit" w:cs="Arial"/>
          <w:b/>
          <w:bCs/>
          <w:color w:val="2B2B2B"/>
          <w:sz w:val="24"/>
          <w:szCs w:val="24"/>
          <w:bdr w:val="none" w:sz="0" w:space="0" w:color="auto" w:frame="1"/>
          <w:lang w:eastAsia="ru-RU"/>
        </w:rPr>
      </w:pPr>
    </w:p>
    <w:p w:rsidR="003A1268" w:rsidRDefault="003A1268" w:rsidP="00B02049">
      <w:pPr>
        <w:shd w:val="clear" w:color="auto" w:fill="FFFFFF"/>
        <w:spacing w:after="0" w:line="240" w:lineRule="auto"/>
        <w:textAlignment w:val="baseline"/>
        <w:rPr>
          <w:rFonts w:ascii="inherit" w:eastAsia="Times New Roman" w:hAnsi="inherit" w:cs="Arial"/>
          <w:b/>
          <w:bCs/>
          <w:color w:val="2B2B2B"/>
          <w:sz w:val="24"/>
          <w:szCs w:val="24"/>
          <w:u w:val="single"/>
          <w:bdr w:val="none" w:sz="0" w:space="0" w:color="auto" w:frame="1"/>
          <w:lang w:eastAsia="ru-RU"/>
        </w:rPr>
      </w:pPr>
    </w:p>
    <w:p w:rsidR="003A1268" w:rsidRDefault="003A1268" w:rsidP="003A1268">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lastRenderedPageBreak/>
        <w:t xml:space="preserve">В случае сочетания акварели с карандашами, последние дополняют полупрозрачность красок своими яркими и ясными оттенками. Карандашами можно или подчеркнуть некоторые детали живописного изображения, делая их четче, </w:t>
      </w:r>
      <w:proofErr w:type="spellStart"/>
      <w:r w:rsidRPr="00B02049">
        <w:rPr>
          <w:rFonts w:ascii="Times New Roman" w:eastAsia="Times New Roman" w:hAnsi="Times New Roman" w:cs="Times New Roman"/>
          <w:color w:val="2B2B2B"/>
          <w:sz w:val="24"/>
          <w:szCs w:val="24"/>
          <w:lang w:eastAsia="ru-RU"/>
        </w:rPr>
        <w:t>заостреннее</w:t>
      </w:r>
      <w:proofErr w:type="spellEnd"/>
      <w:r w:rsidRPr="00B02049">
        <w:rPr>
          <w:rFonts w:ascii="Times New Roman" w:eastAsia="Times New Roman" w:hAnsi="Times New Roman" w:cs="Times New Roman"/>
          <w:color w:val="2B2B2B"/>
          <w:sz w:val="24"/>
          <w:szCs w:val="24"/>
          <w:lang w:eastAsia="ru-RU"/>
        </w:rPr>
        <w:t>, либо всю работу выполнить в смешанной технике, в которой в равной мере присутствуют линейные штрихи, мазки кисти и красочные разводы.</w:t>
      </w:r>
    </w:p>
    <w:p w:rsidR="003A1268" w:rsidRDefault="00B02049" w:rsidP="003A1268">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Пастель не так удачно соединяется с акварелью, нежели карандаш, однако порой художники используют её, нанося пастельные штрихи пове</w:t>
      </w:r>
      <w:r w:rsidR="003A1268">
        <w:rPr>
          <w:rFonts w:ascii="Times New Roman" w:eastAsia="Times New Roman" w:hAnsi="Times New Roman" w:cs="Times New Roman"/>
          <w:color w:val="2B2B2B"/>
          <w:sz w:val="24"/>
          <w:szCs w:val="24"/>
          <w:lang w:eastAsia="ru-RU"/>
        </w:rPr>
        <w:t>рх готовой акварельной отмывки.</w:t>
      </w:r>
    </w:p>
    <w:p w:rsidR="003A1268" w:rsidRDefault="003A1268" w:rsidP="003A1268">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Pr>
          <w:rFonts w:ascii="Times New Roman" w:eastAsia="Times New Roman" w:hAnsi="Times New Roman" w:cs="Times New Roman"/>
          <w:noProof/>
          <w:color w:val="2B2B2B"/>
          <w:sz w:val="24"/>
          <w:szCs w:val="24"/>
          <w:lang w:eastAsia="ru-RU"/>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9525</wp:posOffset>
                </wp:positionV>
                <wp:extent cx="6534150" cy="2857500"/>
                <wp:effectExtent l="0" t="0" r="0" b="0"/>
                <wp:wrapNone/>
                <wp:docPr id="60" name="Надпись 60"/>
                <wp:cNvGraphicFramePr/>
                <a:graphic xmlns:a="http://schemas.openxmlformats.org/drawingml/2006/main">
                  <a:graphicData uri="http://schemas.microsoft.com/office/word/2010/wordprocessingShape">
                    <wps:wsp>
                      <wps:cNvSpPr txBox="1"/>
                      <wps:spPr>
                        <a:xfrm>
                          <a:off x="0" y="0"/>
                          <a:ext cx="6534150" cy="2857500"/>
                        </a:xfrm>
                        <a:prstGeom prst="rect">
                          <a:avLst/>
                        </a:prstGeom>
                        <a:solidFill>
                          <a:schemeClr val="lt1"/>
                        </a:solidFill>
                        <a:ln w="6350">
                          <a:noFill/>
                        </a:ln>
                      </wps:spPr>
                      <wps:txbx>
                        <w:txbxContent>
                          <w:p w:rsidR="003A1268" w:rsidRDefault="003A1268" w:rsidP="003A1268">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Тушь, как черная, так и цветная, может быть использована вместо акварели. Однако тушь дает новые возможности и обычно используется в отмывках кистью или рисунках пером. Сочетание рисунка черной тушью и абстрактных акварельных пятен, сливающихся и пересекающих границы нарисованных тушью предметов, придает работе с</w:t>
                            </w:r>
                            <w:r>
                              <w:rPr>
                                <w:rFonts w:ascii="Times New Roman" w:eastAsia="Times New Roman" w:hAnsi="Times New Roman" w:cs="Times New Roman"/>
                                <w:color w:val="2B2B2B"/>
                                <w:sz w:val="24"/>
                                <w:szCs w:val="24"/>
                                <w:lang w:eastAsia="ru-RU"/>
                              </w:rPr>
                              <w:t>вежесть и выглядит оригинально.</w:t>
                            </w:r>
                          </w:p>
                          <w:p w:rsidR="003A1268" w:rsidRDefault="003A1268" w:rsidP="003A1268">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Сочетание акварели и пера очень удачно, например, для книжных иллюстраций.</w:t>
                            </w:r>
                            <w:r w:rsidRPr="00B02049">
                              <w:rPr>
                                <w:rFonts w:ascii="Times New Roman" w:eastAsia="Times New Roman" w:hAnsi="Times New Roman" w:cs="Times New Roman"/>
                                <w:color w:val="2B2B2B"/>
                                <w:sz w:val="24"/>
                                <w:szCs w:val="24"/>
                                <w:lang w:eastAsia="ru-RU"/>
                              </w:rPr>
                              <w:br/>
                              <w:t>Как правило, белила (непрозрачный красящий материал, например гуашь) в смешанной технике используются для «упрощения» процесса живописи. Порой «резерваж» отдельных мест картины представляет определенную трудность, особенно когда эти места маленькие и их много. Поэтому некоторые художники пишут без него, а затем «отбеливают» нужные места краской (например, блики на предметах, снег, ство</w:t>
                            </w:r>
                            <w:r>
                              <w:rPr>
                                <w:rFonts w:ascii="Times New Roman" w:eastAsia="Times New Roman" w:hAnsi="Times New Roman" w:cs="Times New Roman"/>
                                <w:color w:val="2B2B2B"/>
                                <w:sz w:val="24"/>
                                <w:szCs w:val="24"/>
                                <w:lang w:eastAsia="ru-RU"/>
                              </w:rPr>
                              <w:t>лы деревьев и т.п.).</w:t>
                            </w:r>
                          </w:p>
                          <w:p w:rsidR="003A1268" w:rsidRPr="00B02049" w:rsidRDefault="003A1268" w:rsidP="003A1268">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 xml:space="preserve">При создании одной работы возможно и комбинирование различных материалов, например, кроме акварели, в процессе живописи употребляются и белила, и </w:t>
                            </w:r>
                            <w:proofErr w:type="gramStart"/>
                            <w:r w:rsidRPr="00B02049">
                              <w:rPr>
                                <w:rFonts w:ascii="Times New Roman" w:eastAsia="Times New Roman" w:hAnsi="Times New Roman" w:cs="Times New Roman"/>
                                <w:color w:val="2B2B2B"/>
                                <w:sz w:val="24"/>
                                <w:szCs w:val="24"/>
                                <w:lang w:eastAsia="ru-RU"/>
                              </w:rPr>
                              <w:t>тушь</w:t>
                            </w:r>
                            <w:proofErr w:type="gramEnd"/>
                            <w:r w:rsidRPr="00B02049">
                              <w:rPr>
                                <w:rFonts w:ascii="Times New Roman" w:eastAsia="Times New Roman" w:hAnsi="Times New Roman" w:cs="Times New Roman"/>
                                <w:color w:val="2B2B2B"/>
                                <w:sz w:val="24"/>
                                <w:szCs w:val="24"/>
                                <w:lang w:eastAsia="ru-RU"/>
                              </w:rPr>
                              <w:t xml:space="preserve"> и пастель, в зависимости от творческого замысла художника.</w:t>
                            </w:r>
                          </w:p>
                          <w:p w:rsidR="003A1268" w:rsidRDefault="003A1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0" o:spid="_x0000_s1038" type="#_x0000_t202" style="position:absolute;left:0;text-align:left;margin-left:463.3pt;margin-top:.75pt;width:514.5pt;height:2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" fillcolor="white [3201]" stroked="f" strokeweight=".5pt">
                <v:textbox>
                  <w:txbxContent>
                    <w:p w:rsidR="003A1268" w:rsidRDefault="003A1268" w:rsidP="003A1268">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Тушь, как черная, так и цветная, может быть использована вместо акварели. Однако тушь дает новые возможности и обычно используется в отмывках кистью или рисунках пером. Сочетание рисунка черной тушью и абстрактных акварельных пятен, сливающихся и пересекающих границы нарисованных тушью предметов, придает работе с</w:t>
                      </w:r>
                      <w:r>
                        <w:rPr>
                          <w:rFonts w:ascii="Times New Roman" w:eastAsia="Times New Roman" w:hAnsi="Times New Roman" w:cs="Times New Roman"/>
                          <w:color w:val="2B2B2B"/>
                          <w:sz w:val="24"/>
                          <w:szCs w:val="24"/>
                          <w:lang w:eastAsia="ru-RU"/>
                        </w:rPr>
                        <w:t>вежесть и выглядит оригинально.</w:t>
                      </w:r>
                    </w:p>
                    <w:p w:rsidR="003A1268" w:rsidRDefault="003A1268" w:rsidP="003A1268">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Сочетание акварели и пера очень удачно, например, для книжных иллюстраций.</w:t>
                      </w:r>
                      <w:r w:rsidRPr="00B02049">
                        <w:rPr>
                          <w:rFonts w:ascii="Times New Roman" w:eastAsia="Times New Roman" w:hAnsi="Times New Roman" w:cs="Times New Roman"/>
                          <w:color w:val="2B2B2B"/>
                          <w:sz w:val="24"/>
                          <w:szCs w:val="24"/>
                          <w:lang w:eastAsia="ru-RU"/>
                        </w:rPr>
                        <w:br/>
                        <w:t>Как правило, белила (непрозрачный красящий материал, например гуашь) в смешанной технике используются для «упрощения» процесса живописи. Порой «резерваж» отдельных мест картины представляет определенную трудность, особенно когда эти места маленькие и их много. Поэтому некоторые художники пишут без него, а затем «отбеливают» нужные места краской (например, блики на предметах, снег, ство</w:t>
                      </w:r>
                      <w:r>
                        <w:rPr>
                          <w:rFonts w:ascii="Times New Roman" w:eastAsia="Times New Roman" w:hAnsi="Times New Roman" w:cs="Times New Roman"/>
                          <w:color w:val="2B2B2B"/>
                          <w:sz w:val="24"/>
                          <w:szCs w:val="24"/>
                          <w:lang w:eastAsia="ru-RU"/>
                        </w:rPr>
                        <w:t>лы деревьев и т.п.).</w:t>
                      </w:r>
                    </w:p>
                    <w:p w:rsidR="003A1268" w:rsidRPr="00B02049" w:rsidRDefault="003A1268" w:rsidP="003A1268">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При создании одной работы возможно и комбинирование различных материалов, например, кроме акварели, в процессе живописи употребляются и белила, и тушь и пастель, в зависимости от творческого замысла художника.</w:t>
                      </w:r>
                    </w:p>
                    <w:p w:rsidR="003A1268" w:rsidRDefault="003A1268"/>
                  </w:txbxContent>
                </v:textbox>
                <w10:wrap anchorx="margin"/>
              </v:shape>
            </w:pict>
          </mc:Fallback>
        </mc:AlternateContent>
      </w:r>
    </w:p>
    <w:p w:rsidR="003A1268" w:rsidRDefault="003A1268" w:rsidP="003A1268">
      <w:pPr>
        <w:shd w:val="clear" w:color="auto" w:fill="FFFFFF"/>
        <w:spacing w:after="0" w:line="240" w:lineRule="auto"/>
        <w:jc w:val="both"/>
        <w:textAlignment w:val="baseline"/>
      </w:pPr>
      <w:r>
        <w:rPr>
          <w:noProof/>
          <w:lang w:eastAsia="ru-RU"/>
        </w:rPr>
        <w:drawing>
          <wp:anchor distT="0" distB="0" distL="114300" distR="114300" simplePos="0" relativeHeight="251673600" behindDoc="0" locked="0" layoutInCell="1" allowOverlap="1" wp14:anchorId="154073BC" wp14:editId="64A4ADD0">
            <wp:simplePos x="0" y="0"/>
            <wp:positionH relativeFrom="column">
              <wp:posOffset>7277100</wp:posOffset>
            </wp:positionH>
            <wp:positionV relativeFrom="paragraph">
              <wp:posOffset>2293500</wp:posOffset>
            </wp:positionV>
            <wp:extent cx="2037715" cy="2935595"/>
            <wp:effectExtent l="0" t="0" r="635" b="0"/>
            <wp:wrapNone/>
            <wp:docPr id="61" name="Рисунок 61" descr="http://zerocreation.ru/wp-content/uploads/2015/06/%D0%BC%D1%8F%D1%82%D0%B0%D1%8F-%D0%B1%D1%83%D0%BC%D0%B0%D0%B3%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zerocreation.ru/wp-content/uploads/2015/06/%D0%BC%D1%8F%D1%82%D0%B0%D1%8F-%D0%B1%D1%83%D0%BC%D0%B0%D0%B3%D0%B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6578" cy="29483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268">
        <w:t xml:space="preserve"> </w:t>
      </w:r>
      <w:r>
        <w:rPr>
          <w:noProof/>
          <w:lang w:eastAsia="ru-RU"/>
        </w:rPr>
        <w:drawing>
          <wp:inline distT="0" distB="0" distL="0" distR="0" wp14:anchorId="5CBB6C5E" wp14:editId="1D393B80">
            <wp:extent cx="3028950" cy="3028950"/>
            <wp:effectExtent l="0" t="0" r="0" b="0"/>
            <wp:docPr id="59" name="Рисунок 59" descr="http://zerocreation.ru/wp-content/uploads/2015/06/%D0%B2%D0%B5%D1%81%D0%B5%D0%BD%D0%BD%D0%B8%D0%B9-%D0%B3%D0%BE%D1%80%D0%BE%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zerocreation.ru/wp-content/uploads/2015/06/%D0%B2%D0%B5%D1%81%D0%B5%D0%BD%D0%BD%D0%B8%D0%B9-%D0%B3%D0%BE%D1%80%D0%BE%D0%B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rsidR="003A1268" w:rsidRDefault="003A1268" w:rsidP="003A1268">
      <w:pPr>
        <w:shd w:val="clear" w:color="auto" w:fill="FFFFFF"/>
        <w:spacing w:after="0" w:line="240" w:lineRule="auto"/>
        <w:jc w:val="both"/>
        <w:textAlignment w:val="baseline"/>
        <w:rPr>
          <w:rFonts w:ascii="inherit" w:eastAsia="Times New Roman" w:hAnsi="inherit" w:cs="Arial"/>
          <w:color w:val="2B2B2B"/>
          <w:sz w:val="24"/>
          <w:szCs w:val="24"/>
          <w:lang w:eastAsia="ru-RU"/>
        </w:rPr>
      </w:pPr>
    </w:p>
    <w:p w:rsidR="003A1268" w:rsidRDefault="003A1268" w:rsidP="00B02049">
      <w:pPr>
        <w:shd w:val="clear" w:color="auto" w:fill="FFFFFF"/>
        <w:spacing w:after="0" w:line="240" w:lineRule="auto"/>
        <w:textAlignment w:val="baseline"/>
        <w:rPr>
          <w:rFonts w:ascii="inherit" w:eastAsia="Times New Roman" w:hAnsi="inherit" w:cs="Arial"/>
          <w:b/>
          <w:bCs/>
          <w:color w:val="2B2B2B"/>
          <w:sz w:val="24"/>
          <w:szCs w:val="24"/>
          <w:u w:val="single"/>
          <w:bdr w:val="none" w:sz="0" w:space="0" w:color="auto" w:frame="1"/>
          <w:lang w:eastAsia="ru-RU"/>
        </w:rPr>
      </w:pPr>
      <w:r w:rsidRPr="003A1268">
        <w:rPr>
          <w:rFonts w:ascii="inherit" w:eastAsia="Times New Roman" w:hAnsi="inherit" w:cs="Arial"/>
          <w:b/>
          <w:bCs/>
          <w:color w:val="2B2B2B"/>
          <w:sz w:val="24"/>
          <w:szCs w:val="24"/>
          <w:u w:val="single"/>
          <w:bdr w:val="none" w:sz="0" w:space="0" w:color="auto" w:frame="1"/>
          <w:lang w:eastAsia="ru-RU"/>
        </w:rPr>
        <w:t>8.</w:t>
      </w:r>
      <w:r w:rsidRPr="003A1268">
        <w:rPr>
          <w:rFonts w:ascii="inherit" w:eastAsia="Times New Roman" w:hAnsi="inherit" w:cs="Arial" w:hint="eastAsia"/>
          <w:b/>
          <w:bCs/>
          <w:color w:val="2B2B2B"/>
          <w:sz w:val="24"/>
          <w:szCs w:val="24"/>
          <w:u w:val="single"/>
          <w:bdr w:val="none" w:sz="0" w:space="0" w:color="auto" w:frame="1"/>
          <w:lang w:eastAsia="ru-RU"/>
        </w:rPr>
        <w:t>ТЕХНИКИ</w:t>
      </w:r>
      <w:r w:rsidRPr="003A1268">
        <w:rPr>
          <w:rFonts w:ascii="inherit" w:eastAsia="Times New Roman" w:hAnsi="inherit" w:cs="Arial"/>
          <w:b/>
          <w:bCs/>
          <w:color w:val="2B2B2B"/>
          <w:sz w:val="24"/>
          <w:szCs w:val="24"/>
          <w:u w:val="single"/>
          <w:bdr w:val="none" w:sz="0" w:space="0" w:color="auto" w:frame="1"/>
          <w:lang w:eastAsia="ru-RU"/>
        </w:rPr>
        <w:t xml:space="preserve"> </w:t>
      </w:r>
      <w:r w:rsidRPr="003A1268">
        <w:rPr>
          <w:rFonts w:ascii="inherit" w:eastAsia="Times New Roman" w:hAnsi="inherit" w:cs="Arial" w:hint="eastAsia"/>
          <w:b/>
          <w:bCs/>
          <w:color w:val="2B2B2B"/>
          <w:sz w:val="24"/>
          <w:szCs w:val="24"/>
          <w:u w:val="single"/>
          <w:bdr w:val="none" w:sz="0" w:space="0" w:color="auto" w:frame="1"/>
          <w:lang w:eastAsia="ru-RU"/>
        </w:rPr>
        <w:t>С</w:t>
      </w:r>
      <w:r w:rsidRPr="003A1268">
        <w:rPr>
          <w:rFonts w:ascii="inherit" w:eastAsia="Times New Roman" w:hAnsi="inherit" w:cs="Arial"/>
          <w:b/>
          <w:bCs/>
          <w:color w:val="2B2B2B"/>
          <w:sz w:val="24"/>
          <w:szCs w:val="24"/>
          <w:u w:val="single"/>
          <w:bdr w:val="none" w:sz="0" w:space="0" w:color="auto" w:frame="1"/>
          <w:lang w:eastAsia="ru-RU"/>
        </w:rPr>
        <w:t xml:space="preserve"> </w:t>
      </w:r>
      <w:r w:rsidRPr="003A1268">
        <w:rPr>
          <w:rFonts w:ascii="inherit" w:eastAsia="Times New Roman" w:hAnsi="inherit" w:cs="Arial" w:hint="eastAsia"/>
          <w:b/>
          <w:bCs/>
          <w:color w:val="2B2B2B"/>
          <w:sz w:val="24"/>
          <w:szCs w:val="24"/>
          <w:u w:val="single"/>
          <w:bdr w:val="none" w:sz="0" w:space="0" w:color="auto" w:frame="1"/>
          <w:lang w:eastAsia="ru-RU"/>
        </w:rPr>
        <w:t>ИСПОЛЬЗОВАНИЕМ</w:t>
      </w:r>
      <w:r w:rsidRPr="003A1268">
        <w:rPr>
          <w:rFonts w:ascii="inherit" w:eastAsia="Times New Roman" w:hAnsi="inherit" w:cs="Arial"/>
          <w:b/>
          <w:bCs/>
          <w:color w:val="2B2B2B"/>
          <w:sz w:val="24"/>
          <w:szCs w:val="24"/>
          <w:u w:val="single"/>
          <w:bdr w:val="none" w:sz="0" w:space="0" w:color="auto" w:frame="1"/>
          <w:lang w:eastAsia="ru-RU"/>
        </w:rPr>
        <w:t xml:space="preserve"> </w:t>
      </w:r>
      <w:r w:rsidRPr="003A1268">
        <w:rPr>
          <w:rFonts w:ascii="inherit" w:eastAsia="Times New Roman" w:hAnsi="inherit" w:cs="Arial" w:hint="eastAsia"/>
          <w:b/>
          <w:bCs/>
          <w:color w:val="2B2B2B"/>
          <w:sz w:val="24"/>
          <w:szCs w:val="24"/>
          <w:u w:val="single"/>
          <w:bdr w:val="none" w:sz="0" w:space="0" w:color="auto" w:frame="1"/>
          <w:lang w:eastAsia="ru-RU"/>
        </w:rPr>
        <w:t>СМЯТОЙ</w:t>
      </w:r>
      <w:r w:rsidRPr="003A1268">
        <w:rPr>
          <w:rFonts w:ascii="inherit" w:eastAsia="Times New Roman" w:hAnsi="inherit" w:cs="Arial"/>
          <w:b/>
          <w:bCs/>
          <w:color w:val="2B2B2B"/>
          <w:sz w:val="24"/>
          <w:szCs w:val="24"/>
          <w:u w:val="single"/>
          <w:bdr w:val="none" w:sz="0" w:space="0" w:color="auto" w:frame="1"/>
          <w:lang w:eastAsia="ru-RU"/>
        </w:rPr>
        <w:t xml:space="preserve"> </w:t>
      </w:r>
      <w:r w:rsidRPr="003A1268">
        <w:rPr>
          <w:rFonts w:ascii="inherit" w:eastAsia="Times New Roman" w:hAnsi="inherit" w:cs="Arial" w:hint="eastAsia"/>
          <w:b/>
          <w:bCs/>
          <w:color w:val="2B2B2B"/>
          <w:sz w:val="24"/>
          <w:szCs w:val="24"/>
          <w:u w:val="single"/>
          <w:bdr w:val="none" w:sz="0" w:space="0" w:color="auto" w:frame="1"/>
          <w:lang w:eastAsia="ru-RU"/>
        </w:rPr>
        <w:t>БУМАГИ</w:t>
      </w:r>
    </w:p>
    <w:p w:rsidR="003A1268" w:rsidRDefault="003A1268" w:rsidP="00B02049">
      <w:pPr>
        <w:shd w:val="clear" w:color="auto" w:fill="FFFFFF"/>
        <w:spacing w:after="0" w:line="240" w:lineRule="auto"/>
        <w:textAlignment w:val="baseline"/>
        <w:rPr>
          <w:rFonts w:ascii="inherit" w:eastAsia="Times New Roman" w:hAnsi="inherit" w:cs="Arial"/>
          <w:color w:val="2B2B2B"/>
          <w:sz w:val="24"/>
          <w:szCs w:val="24"/>
          <w:lang w:eastAsia="ru-RU"/>
        </w:rPr>
      </w:pPr>
      <w:r>
        <w:rPr>
          <w:rFonts w:ascii="inherit" w:eastAsia="Times New Roman" w:hAnsi="inherit" w:cs="Arial"/>
          <w:noProof/>
          <w:color w:val="2B2B2B"/>
          <w:sz w:val="24"/>
          <w:szCs w:val="24"/>
          <w:u w:val="single"/>
          <w:lang w:eastAsia="ru-RU"/>
        </w:rPr>
        <mc:AlternateContent>
          <mc:Choice Requires="wps">
            <w:drawing>
              <wp:anchor distT="0" distB="0" distL="114300" distR="114300" simplePos="0" relativeHeight="251674624" behindDoc="0" locked="0" layoutInCell="1" allowOverlap="1">
                <wp:simplePos x="0" y="0"/>
                <wp:positionH relativeFrom="column">
                  <wp:posOffset>19050</wp:posOffset>
                </wp:positionH>
                <wp:positionV relativeFrom="paragraph">
                  <wp:posOffset>131445</wp:posOffset>
                </wp:positionV>
                <wp:extent cx="7038975" cy="866775"/>
                <wp:effectExtent l="0" t="0" r="9525" b="9525"/>
                <wp:wrapNone/>
                <wp:docPr id="62" name="Надпись 62"/>
                <wp:cNvGraphicFramePr/>
                <a:graphic xmlns:a="http://schemas.openxmlformats.org/drawingml/2006/main">
                  <a:graphicData uri="http://schemas.microsoft.com/office/word/2010/wordprocessingShape">
                    <wps:wsp>
                      <wps:cNvSpPr txBox="1"/>
                      <wps:spPr>
                        <a:xfrm>
                          <a:off x="0" y="0"/>
                          <a:ext cx="7038975" cy="866775"/>
                        </a:xfrm>
                        <a:prstGeom prst="rect">
                          <a:avLst/>
                        </a:prstGeom>
                        <a:solidFill>
                          <a:schemeClr val="lt1"/>
                        </a:solidFill>
                        <a:ln w="6350">
                          <a:noFill/>
                        </a:ln>
                      </wps:spPr>
                      <wps:txbx>
                        <w:txbxContent>
                          <w:p w:rsidR="003A1268" w:rsidRPr="00B02049" w:rsidRDefault="003A1268" w:rsidP="003A1268">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Определенный интерес представляет собой акварель, выполненная на предварительно мятой бумаге, благодаря чему краска особым образом скапливается в местах перегибов листа, создавая дополнительный объем.</w:t>
                            </w:r>
                            <w:r>
                              <w:rPr>
                                <w:rFonts w:ascii="Times New Roman" w:eastAsia="Times New Roman" w:hAnsi="Times New Roman" w:cs="Times New Roman"/>
                                <w:color w:val="2B2B2B"/>
                                <w:sz w:val="24"/>
                                <w:szCs w:val="24"/>
                                <w:lang w:eastAsia="ru-RU"/>
                              </w:rPr>
                              <w:t xml:space="preserve"> </w:t>
                            </w:r>
                            <w:r w:rsidRPr="00B02049">
                              <w:rPr>
                                <w:rFonts w:ascii="Times New Roman" w:eastAsia="Times New Roman" w:hAnsi="Times New Roman" w:cs="Times New Roman"/>
                                <w:color w:val="2B2B2B"/>
                                <w:sz w:val="24"/>
                                <w:szCs w:val="24"/>
                                <w:lang w:val="en-US" w:eastAsia="ru-RU"/>
                              </w:rPr>
                              <w:t>the</w:t>
                            </w:r>
                            <w:r w:rsidRPr="00B02049">
                              <w:rPr>
                                <w:rFonts w:ascii="Times New Roman" w:eastAsia="Times New Roman" w:hAnsi="Times New Roman" w:cs="Times New Roman"/>
                                <w:color w:val="2B2B2B"/>
                                <w:sz w:val="24"/>
                                <w:szCs w:val="24"/>
                                <w:lang w:eastAsia="ru-RU"/>
                              </w:rPr>
                              <w:t xml:space="preserve"> </w:t>
                            </w:r>
                            <w:r w:rsidRPr="00B02049">
                              <w:rPr>
                                <w:rFonts w:ascii="Times New Roman" w:eastAsia="Times New Roman" w:hAnsi="Times New Roman" w:cs="Times New Roman"/>
                                <w:color w:val="2B2B2B"/>
                                <w:sz w:val="24"/>
                                <w:szCs w:val="24"/>
                                <w:lang w:val="en-US" w:eastAsia="ru-RU"/>
                              </w:rPr>
                              <w:t>art</w:t>
                            </w:r>
                            <w:r w:rsidRPr="00B02049">
                              <w:rPr>
                                <w:rFonts w:ascii="Times New Roman" w:eastAsia="Times New Roman" w:hAnsi="Times New Roman" w:cs="Times New Roman"/>
                                <w:color w:val="2B2B2B"/>
                                <w:sz w:val="24"/>
                                <w:szCs w:val="24"/>
                                <w:lang w:eastAsia="ru-RU"/>
                              </w:rPr>
                              <w:t xml:space="preserve"> </w:t>
                            </w:r>
                            <w:r w:rsidRPr="00B02049">
                              <w:rPr>
                                <w:rFonts w:ascii="Times New Roman" w:eastAsia="Times New Roman" w:hAnsi="Times New Roman" w:cs="Times New Roman"/>
                                <w:color w:val="2B2B2B"/>
                                <w:sz w:val="24"/>
                                <w:szCs w:val="24"/>
                                <w:lang w:val="en-US" w:eastAsia="ru-RU"/>
                              </w:rPr>
                              <w:t>of</w:t>
                            </w:r>
                            <w:r w:rsidRPr="00B02049">
                              <w:rPr>
                                <w:rFonts w:ascii="Times New Roman" w:eastAsia="Times New Roman" w:hAnsi="Times New Roman" w:cs="Times New Roman"/>
                                <w:color w:val="2B2B2B"/>
                                <w:sz w:val="24"/>
                                <w:szCs w:val="24"/>
                                <w:lang w:eastAsia="ru-RU"/>
                              </w:rPr>
                              <w:t xml:space="preserve"> </w:t>
                            </w:r>
                            <w:r w:rsidRPr="00B02049">
                              <w:rPr>
                                <w:rFonts w:ascii="Times New Roman" w:eastAsia="Times New Roman" w:hAnsi="Times New Roman" w:cs="Times New Roman"/>
                                <w:color w:val="2B2B2B"/>
                                <w:sz w:val="24"/>
                                <w:szCs w:val="24"/>
                                <w:lang w:val="en-US" w:eastAsia="ru-RU"/>
                              </w:rPr>
                              <w:t>creation</w:t>
                            </w:r>
                          </w:p>
                          <w:p w:rsidR="003A1268" w:rsidRDefault="003A1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2" o:spid="_x0000_s1039" type="#_x0000_t202" style="position:absolute;margin-left:1.5pt;margin-top:10.35pt;width:554.25pt;height:6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" fillcolor="white [3201]" stroked="f" strokeweight=".5pt">
                <v:textbox>
                  <w:txbxContent>
                    <w:p w:rsidR="003A1268" w:rsidRPr="00B02049" w:rsidRDefault="003A1268" w:rsidP="003A1268">
                      <w:pPr>
                        <w:shd w:val="clear" w:color="auto" w:fill="FFFFFF"/>
                        <w:spacing w:after="0" w:line="240" w:lineRule="auto"/>
                        <w:ind w:firstLine="851"/>
                        <w:jc w:val="both"/>
                        <w:textAlignment w:val="baseline"/>
                        <w:rPr>
                          <w:rFonts w:ascii="Times New Roman" w:eastAsia="Times New Roman" w:hAnsi="Times New Roman" w:cs="Times New Roman"/>
                          <w:color w:val="2B2B2B"/>
                          <w:sz w:val="24"/>
                          <w:szCs w:val="24"/>
                          <w:lang w:eastAsia="ru-RU"/>
                        </w:rPr>
                      </w:pPr>
                      <w:r w:rsidRPr="00B02049">
                        <w:rPr>
                          <w:rFonts w:ascii="Times New Roman" w:eastAsia="Times New Roman" w:hAnsi="Times New Roman" w:cs="Times New Roman"/>
                          <w:color w:val="2B2B2B"/>
                          <w:sz w:val="24"/>
                          <w:szCs w:val="24"/>
                          <w:lang w:eastAsia="ru-RU"/>
                        </w:rPr>
                        <w:t>Определенный интерес представляет собой акварель, выполненная на предварительно мятой бумаге, благодаря чему краска особым образом скапливается в местах перегибов листа, создавая дополнительный объем.</w:t>
                      </w:r>
                      <w:r>
                        <w:rPr>
                          <w:rFonts w:ascii="Times New Roman" w:eastAsia="Times New Roman" w:hAnsi="Times New Roman" w:cs="Times New Roman"/>
                          <w:color w:val="2B2B2B"/>
                          <w:sz w:val="24"/>
                          <w:szCs w:val="24"/>
                          <w:lang w:eastAsia="ru-RU"/>
                        </w:rPr>
                        <w:t xml:space="preserve"> </w:t>
                      </w:r>
                      <w:r w:rsidRPr="00B02049">
                        <w:rPr>
                          <w:rFonts w:ascii="Times New Roman" w:eastAsia="Times New Roman" w:hAnsi="Times New Roman" w:cs="Times New Roman"/>
                          <w:color w:val="2B2B2B"/>
                          <w:sz w:val="24"/>
                          <w:szCs w:val="24"/>
                          <w:lang w:val="en-US" w:eastAsia="ru-RU"/>
                        </w:rPr>
                        <w:t>the</w:t>
                      </w:r>
                      <w:r w:rsidRPr="00B02049">
                        <w:rPr>
                          <w:rFonts w:ascii="Times New Roman" w:eastAsia="Times New Roman" w:hAnsi="Times New Roman" w:cs="Times New Roman"/>
                          <w:color w:val="2B2B2B"/>
                          <w:sz w:val="24"/>
                          <w:szCs w:val="24"/>
                          <w:lang w:eastAsia="ru-RU"/>
                        </w:rPr>
                        <w:t xml:space="preserve"> </w:t>
                      </w:r>
                      <w:r w:rsidRPr="00B02049">
                        <w:rPr>
                          <w:rFonts w:ascii="Times New Roman" w:eastAsia="Times New Roman" w:hAnsi="Times New Roman" w:cs="Times New Roman"/>
                          <w:color w:val="2B2B2B"/>
                          <w:sz w:val="24"/>
                          <w:szCs w:val="24"/>
                          <w:lang w:val="en-US" w:eastAsia="ru-RU"/>
                        </w:rPr>
                        <w:t>art</w:t>
                      </w:r>
                      <w:r w:rsidRPr="00B02049">
                        <w:rPr>
                          <w:rFonts w:ascii="Times New Roman" w:eastAsia="Times New Roman" w:hAnsi="Times New Roman" w:cs="Times New Roman"/>
                          <w:color w:val="2B2B2B"/>
                          <w:sz w:val="24"/>
                          <w:szCs w:val="24"/>
                          <w:lang w:eastAsia="ru-RU"/>
                        </w:rPr>
                        <w:t xml:space="preserve"> </w:t>
                      </w:r>
                      <w:r w:rsidRPr="00B02049">
                        <w:rPr>
                          <w:rFonts w:ascii="Times New Roman" w:eastAsia="Times New Roman" w:hAnsi="Times New Roman" w:cs="Times New Roman"/>
                          <w:color w:val="2B2B2B"/>
                          <w:sz w:val="24"/>
                          <w:szCs w:val="24"/>
                          <w:lang w:val="en-US" w:eastAsia="ru-RU"/>
                        </w:rPr>
                        <w:t>of</w:t>
                      </w:r>
                      <w:r w:rsidRPr="00B02049">
                        <w:rPr>
                          <w:rFonts w:ascii="Times New Roman" w:eastAsia="Times New Roman" w:hAnsi="Times New Roman" w:cs="Times New Roman"/>
                          <w:color w:val="2B2B2B"/>
                          <w:sz w:val="24"/>
                          <w:szCs w:val="24"/>
                          <w:lang w:eastAsia="ru-RU"/>
                        </w:rPr>
                        <w:t xml:space="preserve"> </w:t>
                      </w:r>
                      <w:r w:rsidRPr="00B02049">
                        <w:rPr>
                          <w:rFonts w:ascii="Times New Roman" w:eastAsia="Times New Roman" w:hAnsi="Times New Roman" w:cs="Times New Roman"/>
                          <w:color w:val="2B2B2B"/>
                          <w:sz w:val="24"/>
                          <w:szCs w:val="24"/>
                          <w:lang w:val="en-US" w:eastAsia="ru-RU"/>
                        </w:rPr>
                        <w:t>creation</w:t>
                      </w:r>
                    </w:p>
                    <w:p w:rsidR="003A1268" w:rsidRDefault="003A1268"/>
                  </w:txbxContent>
                </v:textbox>
              </v:shape>
            </w:pict>
          </mc:Fallback>
        </mc:AlternateContent>
      </w:r>
      <w:r w:rsidRPr="003A1268">
        <w:rPr>
          <w:rFonts w:ascii="inherit" w:eastAsia="Times New Roman" w:hAnsi="inherit" w:cs="Arial"/>
          <w:color w:val="2B2B2B"/>
          <w:sz w:val="24"/>
          <w:szCs w:val="24"/>
          <w:u w:val="single"/>
          <w:lang w:eastAsia="ru-RU"/>
        </w:rPr>
        <w:br/>
      </w:r>
      <w:r w:rsidRPr="003A1268">
        <w:t xml:space="preserve"> </w:t>
      </w:r>
    </w:p>
    <w:p w:rsidR="003A1268" w:rsidRDefault="003A1268" w:rsidP="00B02049">
      <w:pPr>
        <w:shd w:val="clear" w:color="auto" w:fill="FFFFFF"/>
        <w:spacing w:after="0" w:line="240" w:lineRule="auto"/>
        <w:textAlignment w:val="baseline"/>
        <w:rPr>
          <w:rFonts w:ascii="inherit" w:eastAsia="Times New Roman" w:hAnsi="inherit" w:cs="Arial"/>
          <w:color w:val="2B2B2B"/>
          <w:sz w:val="24"/>
          <w:szCs w:val="24"/>
          <w:lang w:eastAsia="ru-RU"/>
        </w:rPr>
      </w:pPr>
    </w:p>
    <w:p w:rsidR="003A1268" w:rsidRDefault="003A1268" w:rsidP="00B02049">
      <w:pPr>
        <w:shd w:val="clear" w:color="auto" w:fill="FFFFFF"/>
        <w:spacing w:after="0" w:line="240" w:lineRule="auto"/>
        <w:textAlignment w:val="baseline"/>
        <w:rPr>
          <w:rFonts w:ascii="inherit" w:eastAsia="Times New Roman" w:hAnsi="inherit" w:cs="Arial"/>
          <w:color w:val="2B2B2B"/>
          <w:sz w:val="24"/>
          <w:szCs w:val="24"/>
          <w:lang w:eastAsia="ru-RU"/>
        </w:rPr>
      </w:pPr>
    </w:p>
    <w:p w:rsidR="003A1268" w:rsidRDefault="003A1268" w:rsidP="00B02049">
      <w:pPr>
        <w:shd w:val="clear" w:color="auto" w:fill="FFFFFF"/>
        <w:spacing w:after="0" w:line="240" w:lineRule="auto"/>
        <w:textAlignment w:val="baseline"/>
        <w:rPr>
          <w:rFonts w:ascii="inherit" w:eastAsia="Times New Roman" w:hAnsi="inherit" w:cs="Arial"/>
          <w:color w:val="2B2B2B"/>
          <w:sz w:val="24"/>
          <w:szCs w:val="24"/>
          <w:lang w:eastAsia="ru-RU"/>
        </w:rPr>
      </w:pPr>
    </w:p>
    <w:p w:rsidR="003A1268" w:rsidRDefault="003A1268" w:rsidP="00B02049">
      <w:pPr>
        <w:shd w:val="clear" w:color="auto" w:fill="FFFFFF"/>
        <w:spacing w:after="0" w:line="240" w:lineRule="auto"/>
        <w:textAlignment w:val="baseline"/>
        <w:rPr>
          <w:rFonts w:ascii="inherit" w:eastAsia="Times New Roman" w:hAnsi="inherit" w:cs="Arial"/>
          <w:color w:val="2B2B2B"/>
          <w:sz w:val="24"/>
          <w:szCs w:val="24"/>
          <w:lang w:eastAsia="ru-RU"/>
        </w:rPr>
      </w:pPr>
    </w:p>
    <w:p w:rsidR="00B02049" w:rsidRPr="000F1C2C" w:rsidRDefault="00B02049" w:rsidP="00B02049">
      <w:pPr>
        <w:spacing w:after="270" w:line="240" w:lineRule="auto"/>
        <w:textAlignment w:val="baseline"/>
        <w:outlineLvl w:val="0"/>
        <w:rPr>
          <w:rFonts w:ascii="inherit" w:eastAsia="Times New Roman" w:hAnsi="inherit" w:cs="Arial"/>
          <w:b/>
          <w:bCs/>
          <w:caps/>
          <w:color w:val="FFFFFF"/>
          <w:kern w:val="36"/>
          <w:sz w:val="17"/>
          <w:szCs w:val="17"/>
          <w:lang w:eastAsia="ru-RU"/>
        </w:rPr>
      </w:pPr>
      <w:r w:rsidRPr="00B02049">
        <w:rPr>
          <w:rFonts w:ascii="inherit" w:eastAsia="Times New Roman" w:hAnsi="inherit" w:cs="Arial"/>
          <w:b/>
          <w:bCs/>
          <w:caps/>
          <w:color w:val="FFFFFF"/>
          <w:kern w:val="36"/>
          <w:sz w:val="17"/>
          <w:szCs w:val="17"/>
          <w:lang w:eastAsia="ru-RU"/>
        </w:rPr>
        <w:t>НОВОЕ</w:t>
      </w:r>
      <w:r w:rsidRPr="000F1C2C">
        <w:rPr>
          <w:rFonts w:ascii="inherit" w:eastAsia="Times New Roman" w:hAnsi="inherit" w:cs="Arial"/>
          <w:b/>
          <w:bCs/>
          <w:caps/>
          <w:color w:val="FFFFFF"/>
          <w:kern w:val="36"/>
          <w:sz w:val="17"/>
          <w:szCs w:val="17"/>
          <w:lang w:eastAsia="ru-RU"/>
        </w:rPr>
        <w:t xml:space="preserve"> </w:t>
      </w:r>
      <w:r w:rsidRPr="00B02049">
        <w:rPr>
          <w:rFonts w:ascii="inherit" w:eastAsia="Times New Roman" w:hAnsi="inherit" w:cs="Arial"/>
          <w:b/>
          <w:bCs/>
          <w:caps/>
          <w:color w:val="FFFFFF"/>
          <w:kern w:val="36"/>
          <w:sz w:val="17"/>
          <w:szCs w:val="17"/>
          <w:lang w:eastAsia="ru-RU"/>
        </w:rPr>
        <w:t>НА</w:t>
      </w:r>
      <w:r w:rsidRPr="000F1C2C">
        <w:rPr>
          <w:rFonts w:ascii="inherit" w:eastAsia="Times New Roman" w:hAnsi="inherit" w:cs="Arial"/>
          <w:b/>
          <w:bCs/>
          <w:caps/>
          <w:color w:val="FFFFFF"/>
          <w:kern w:val="36"/>
          <w:sz w:val="17"/>
          <w:szCs w:val="17"/>
          <w:lang w:eastAsia="ru-RU"/>
        </w:rPr>
        <w:t xml:space="preserve"> </w:t>
      </w:r>
      <w:r w:rsidRPr="00B02049">
        <w:rPr>
          <w:rFonts w:ascii="inherit" w:eastAsia="Times New Roman" w:hAnsi="inherit" w:cs="Arial"/>
          <w:b/>
          <w:bCs/>
          <w:caps/>
          <w:color w:val="FFFFFF"/>
          <w:kern w:val="36"/>
          <w:sz w:val="17"/>
          <w:szCs w:val="17"/>
          <w:lang w:eastAsia="ru-RU"/>
        </w:rPr>
        <w:t>САЙТЕ</w:t>
      </w:r>
    </w:p>
    <w:p w:rsidR="00B02049" w:rsidRPr="00B02049" w:rsidRDefault="00222E4E" w:rsidP="00B02049">
      <w:pPr>
        <w:numPr>
          <w:ilvl w:val="0"/>
          <w:numId w:val="1"/>
        </w:numPr>
        <w:spacing w:after="0" w:line="240" w:lineRule="auto"/>
        <w:ind w:left="-18900"/>
        <w:textAlignment w:val="baseline"/>
        <w:rPr>
          <w:rFonts w:ascii="inherit" w:eastAsia="Times New Roman" w:hAnsi="inherit" w:cs="Arial"/>
          <w:color w:val="2B2B2B"/>
          <w:sz w:val="18"/>
          <w:szCs w:val="18"/>
          <w:lang w:eastAsia="ru-RU"/>
        </w:rPr>
      </w:pPr>
      <w:hyperlink r:id="rId25" w:history="1">
        <w:r w:rsidR="00B02049" w:rsidRPr="00B02049">
          <w:rPr>
            <w:rFonts w:ascii="inherit" w:eastAsia="Times New Roman" w:hAnsi="inherit" w:cs="Arial"/>
            <w:color w:val="FFFFFF"/>
            <w:sz w:val="18"/>
            <w:szCs w:val="18"/>
            <w:u w:val="single"/>
            <w:bdr w:val="none" w:sz="0" w:space="0" w:color="auto" w:frame="1"/>
            <w:lang w:eastAsia="ru-RU"/>
          </w:rPr>
          <w:t>Мой стиль</w:t>
        </w:r>
      </w:hyperlink>
    </w:p>
    <w:p w:rsidR="00B02049" w:rsidRPr="00B02049" w:rsidRDefault="00222E4E" w:rsidP="00B02049">
      <w:pPr>
        <w:numPr>
          <w:ilvl w:val="0"/>
          <w:numId w:val="1"/>
        </w:numPr>
        <w:spacing w:after="0" w:line="240" w:lineRule="auto"/>
        <w:ind w:left="-18900"/>
        <w:textAlignment w:val="baseline"/>
        <w:rPr>
          <w:rFonts w:ascii="inherit" w:eastAsia="Times New Roman" w:hAnsi="inherit" w:cs="Arial"/>
          <w:color w:val="2B2B2B"/>
          <w:sz w:val="18"/>
          <w:szCs w:val="18"/>
          <w:lang w:eastAsia="ru-RU"/>
        </w:rPr>
      </w:pPr>
      <w:hyperlink r:id="rId26" w:history="1">
        <w:r w:rsidR="00B02049" w:rsidRPr="00B02049">
          <w:rPr>
            <w:rFonts w:ascii="inherit" w:eastAsia="Times New Roman" w:hAnsi="inherit" w:cs="Arial"/>
            <w:color w:val="FFFFFF"/>
            <w:sz w:val="18"/>
            <w:szCs w:val="18"/>
            <w:u w:val="single"/>
            <w:bdr w:val="none" w:sz="0" w:space="0" w:color="auto" w:frame="1"/>
            <w:lang w:eastAsia="ru-RU"/>
          </w:rPr>
          <w:t>Стили и направления в искусстве</w:t>
        </w:r>
      </w:hyperlink>
    </w:p>
    <w:p w:rsidR="00B02049" w:rsidRPr="00B02049" w:rsidRDefault="00222E4E" w:rsidP="00B02049">
      <w:pPr>
        <w:numPr>
          <w:ilvl w:val="0"/>
          <w:numId w:val="1"/>
        </w:numPr>
        <w:spacing w:after="0" w:line="240" w:lineRule="auto"/>
        <w:ind w:left="-18900"/>
        <w:textAlignment w:val="baseline"/>
        <w:rPr>
          <w:rFonts w:ascii="inherit" w:eastAsia="Times New Roman" w:hAnsi="inherit" w:cs="Arial"/>
          <w:color w:val="2B2B2B"/>
          <w:sz w:val="18"/>
          <w:szCs w:val="18"/>
          <w:lang w:eastAsia="ru-RU"/>
        </w:rPr>
      </w:pPr>
      <w:hyperlink r:id="rId27" w:history="1">
        <w:r w:rsidR="00B02049" w:rsidRPr="00B02049">
          <w:rPr>
            <w:rFonts w:ascii="inherit" w:eastAsia="Times New Roman" w:hAnsi="inherit" w:cs="Arial"/>
            <w:color w:val="FFFFFF"/>
            <w:sz w:val="18"/>
            <w:szCs w:val="18"/>
            <w:u w:val="single"/>
            <w:bdr w:val="none" w:sz="0" w:space="0" w:color="auto" w:frame="1"/>
            <w:lang w:eastAsia="ru-RU"/>
          </w:rPr>
          <w:t>Галерея мастер классов</w:t>
        </w:r>
      </w:hyperlink>
    </w:p>
    <w:p w:rsidR="00B02049" w:rsidRPr="00B02049" w:rsidRDefault="00222E4E" w:rsidP="00B02049">
      <w:pPr>
        <w:numPr>
          <w:ilvl w:val="0"/>
          <w:numId w:val="1"/>
        </w:numPr>
        <w:spacing w:after="0" w:line="240" w:lineRule="auto"/>
        <w:ind w:left="-18900"/>
        <w:textAlignment w:val="baseline"/>
        <w:rPr>
          <w:rFonts w:ascii="inherit" w:eastAsia="Times New Roman" w:hAnsi="inherit" w:cs="Arial"/>
          <w:color w:val="2B2B2B"/>
          <w:sz w:val="18"/>
          <w:szCs w:val="18"/>
          <w:lang w:eastAsia="ru-RU"/>
        </w:rPr>
      </w:pPr>
      <w:hyperlink r:id="rId28" w:history="1">
        <w:r w:rsidR="00B02049" w:rsidRPr="00B02049">
          <w:rPr>
            <w:rFonts w:ascii="inherit" w:eastAsia="Times New Roman" w:hAnsi="inherit" w:cs="Arial"/>
            <w:color w:val="FFFFFF"/>
            <w:sz w:val="18"/>
            <w:szCs w:val="18"/>
            <w:u w:val="single"/>
            <w:bdr w:val="none" w:sz="0" w:space="0" w:color="auto" w:frame="1"/>
            <w:lang w:eastAsia="ru-RU"/>
          </w:rPr>
          <w:t>Тренинг «Космическое творчество»</w:t>
        </w:r>
      </w:hyperlink>
    </w:p>
    <w:p w:rsidR="00B02049" w:rsidRPr="00B02049" w:rsidRDefault="00B02049" w:rsidP="00B02049">
      <w:pPr>
        <w:numPr>
          <w:ilvl w:val="0"/>
          <w:numId w:val="1"/>
        </w:numPr>
        <w:spacing w:after="0" w:line="240" w:lineRule="auto"/>
        <w:ind w:left="-18900"/>
        <w:textAlignment w:val="baseline"/>
        <w:rPr>
          <w:rFonts w:ascii="inherit" w:eastAsia="Times New Roman" w:hAnsi="inherit" w:cs="Arial"/>
          <w:color w:val="2B2B2B"/>
          <w:sz w:val="18"/>
          <w:szCs w:val="18"/>
          <w:lang w:eastAsia="ru-RU"/>
        </w:rPr>
      </w:pPr>
      <w:r w:rsidRPr="00B02049">
        <w:rPr>
          <w:rFonts w:ascii="inherit" w:eastAsia="Times New Roman" w:hAnsi="inherit" w:cs="Arial"/>
          <w:color w:val="FFFFFF"/>
          <w:sz w:val="18"/>
          <w:szCs w:val="18"/>
          <w:u w:val="single"/>
          <w:bdr w:val="none" w:sz="0" w:space="0" w:color="auto" w:frame="1"/>
          <w:lang w:eastAsia="ru-RU"/>
        </w:rPr>
        <w:t>Результаты</w:t>
      </w:r>
    </w:p>
    <w:p w:rsidR="00B02049" w:rsidRPr="00B02049" w:rsidRDefault="00222E4E" w:rsidP="00B02049">
      <w:pPr>
        <w:spacing w:after="0" w:line="240" w:lineRule="auto"/>
        <w:textAlignment w:val="baseline"/>
        <w:outlineLvl w:val="0"/>
        <w:rPr>
          <w:rFonts w:ascii="inherit" w:eastAsia="Times New Roman" w:hAnsi="inherit" w:cs="Arial"/>
          <w:b/>
          <w:bCs/>
          <w:caps/>
          <w:color w:val="FFFFFF"/>
          <w:kern w:val="36"/>
          <w:sz w:val="17"/>
          <w:szCs w:val="17"/>
          <w:lang w:eastAsia="ru-RU"/>
        </w:rPr>
      </w:pPr>
      <w:hyperlink r:id="rId29" w:history="1">
        <w:r w:rsidR="00B02049" w:rsidRPr="00B02049">
          <w:rPr>
            <w:rFonts w:ascii="inherit" w:eastAsia="Times New Roman" w:hAnsi="inherit" w:cs="Arial"/>
            <w:b/>
            <w:bCs/>
            <w:caps/>
            <w:color w:val="FFFFFF"/>
            <w:kern w:val="36"/>
            <w:sz w:val="17"/>
            <w:szCs w:val="17"/>
            <w:u w:val="single"/>
            <w:bdr w:val="none" w:sz="0" w:space="0" w:color="auto" w:frame="1"/>
            <w:lang w:eastAsia="ru-RU"/>
          </w:rPr>
          <w:t>ЗАМЕТКИ</w:t>
        </w:r>
      </w:hyperlink>
    </w:p>
    <w:p w:rsidR="003475A3" w:rsidRPr="00495684" w:rsidRDefault="00B02049" w:rsidP="00495684">
      <w:pPr>
        <w:numPr>
          <w:ilvl w:val="0"/>
          <w:numId w:val="2"/>
        </w:numPr>
        <w:spacing w:after="180" w:line="240" w:lineRule="auto"/>
        <w:ind w:left="-18900"/>
        <w:textAlignment w:val="baseline"/>
        <w:outlineLvl w:val="2"/>
        <w:rPr>
          <w:rFonts w:ascii="inherit" w:eastAsia="Times New Roman" w:hAnsi="inherit" w:cs="Arial"/>
          <w:b/>
          <w:bCs/>
          <w:color w:val="2B2B2B"/>
          <w:sz w:val="24"/>
          <w:szCs w:val="24"/>
          <w:lang w:eastAsia="ru-RU"/>
        </w:rPr>
      </w:pPr>
      <w:r w:rsidRPr="00B02049">
        <w:rPr>
          <w:rFonts w:ascii="inherit" w:eastAsia="Times New Roman" w:hAnsi="inherit" w:cs="Arial"/>
          <w:b/>
          <w:bCs/>
          <w:color w:val="2B2B2B"/>
          <w:sz w:val="24"/>
          <w:szCs w:val="24"/>
          <w:lang w:eastAsia="ru-RU"/>
        </w:rPr>
        <w:t xml:space="preserve">Фрида / </w:t>
      </w:r>
      <w:proofErr w:type="spellStart"/>
      <w:r w:rsidRPr="00B02049">
        <w:rPr>
          <w:rFonts w:ascii="inherit" w:eastAsia="Times New Roman" w:hAnsi="inherit" w:cs="Arial"/>
          <w:b/>
          <w:bCs/>
          <w:color w:val="2B2B2B"/>
          <w:sz w:val="24"/>
          <w:szCs w:val="24"/>
          <w:lang w:eastAsia="ru-RU"/>
        </w:rPr>
        <w:t>Fr</w:t>
      </w:r>
      <w:bookmarkStart w:id="0" w:name="image6304960"/>
      <w:bookmarkStart w:id="1" w:name="_GoBack"/>
      <w:bookmarkEnd w:id="0"/>
      <w:bookmarkEnd w:id="1"/>
      <w:proofErr w:type="spellEnd"/>
    </w:p>
    <w:sectPr w:rsidR="003475A3" w:rsidRPr="00495684" w:rsidSect="000F1C2C">
      <w:footerReference w:type="default" r:id="rId30"/>
      <w:pgSz w:w="16838" w:h="11906" w:orient="landscape"/>
      <w:pgMar w:top="720" w:right="720" w:bottom="720" w:left="720" w:header="708" w:footer="708" w:gutter="0"/>
      <w:pgBorders w:display="firstPage" w:offsetFrom="page">
        <w:top w:val="waveline" w:sz="20" w:space="24" w:color="FF0000"/>
        <w:left w:val="waveline" w:sz="20" w:space="24" w:color="FF0000"/>
        <w:bottom w:val="waveline" w:sz="20" w:space="24" w:color="FF0000"/>
        <w:right w:val="waveline" w:sz="20"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E4E" w:rsidRDefault="00222E4E" w:rsidP="00B02049">
      <w:pPr>
        <w:spacing w:after="0" w:line="240" w:lineRule="auto"/>
      </w:pPr>
      <w:r>
        <w:separator/>
      </w:r>
    </w:p>
  </w:endnote>
  <w:endnote w:type="continuationSeparator" w:id="0">
    <w:p w:rsidR="00222E4E" w:rsidRDefault="00222E4E" w:rsidP="00B02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573515"/>
      <w:docPartObj>
        <w:docPartGallery w:val="Page Numbers (Bottom of Page)"/>
        <w:docPartUnique/>
      </w:docPartObj>
    </w:sdtPr>
    <w:sdtEndPr/>
    <w:sdtContent>
      <w:p w:rsidR="00B02049" w:rsidRDefault="00B02049">
        <w:pPr>
          <w:pStyle w:val="a8"/>
          <w:jc w:val="right"/>
        </w:pPr>
        <w:r>
          <w:fldChar w:fldCharType="begin"/>
        </w:r>
        <w:r>
          <w:instrText>PAGE   \* MERGEFORMAT</w:instrText>
        </w:r>
        <w:r>
          <w:fldChar w:fldCharType="separate"/>
        </w:r>
        <w:r w:rsidR="00A1134A">
          <w:rPr>
            <w:noProof/>
          </w:rPr>
          <w:t>10</w:t>
        </w:r>
        <w:r>
          <w:fldChar w:fldCharType="end"/>
        </w:r>
      </w:p>
    </w:sdtContent>
  </w:sdt>
  <w:p w:rsidR="00B02049" w:rsidRDefault="00B0204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E4E" w:rsidRDefault="00222E4E" w:rsidP="00B02049">
      <w:pPr>
        <w:spacing w:after="0" w:line="240" w:lineRule="auto"/>
      </w:pPr>
      <w:r>
        <w:separator/>
      </w:r>
    </w:p>
  </w:footnote>
  <w:footnote w:type="continuationSeparator" w:id="0">
    <w:p w:rsidR="00222E4E" w:rsidRDefault="00222E4E" w:rsidP="00B02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7B6C"/>
    <w:multiLevelType w:val="hybridMultilevel"/>
    <w:tmpl w:val="7B3044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EE67677"/>
    <w:multiLevelType w:val="multilevel"/>
    <w:tmpl w:val="F6B41B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1F1390"/>
    <w:multiLevelType w:val="hybridMultilevel"/>
    <w:tmpl w:val="56B4BAE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75D83F81"/>
    <w:multiLevelType w:val="multilevel"/>
    <w:tmpl w:val="E300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049"/>
    <w:rsid w:val="000F1C2C"/>
    <w:rsid w:val="001A3515"/>
    <w:rsid w:val="00222E4E"/>
    <w:rsid w:val="00276A2D"/>
    <w:rsid w:val="003475A3"/>
    <w:rsid w:val="003A1268"/>
    <w:rsid w:val="00441A2B"/>
    <w:rsid w:val="0045049A"/>
    <w:rsid w:val="00495684"/>
    <w:rsid w:val="006C75D3"/>
    <w:rsid w:val="00A1134A"/>
    <w:rsid w:val="00B020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502A5"/>
  <w15:chartTrackingRefBased/>
  <w15:docId w15:val="{07B29F15-96D0-4489-9BC8-46B63618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020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0204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0204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204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0204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0204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B020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02049"/>
    <w:rPr>
      <w:color w:val="0000FF"/>
      <w:u w:val="single"/>
    </w:rPr>
  </w:style>
  <w:style w:type="character" w:styleId="a5">
    <w:name w:val="Strong"/>
    <w:basedOn w:val="a0"/>
    <w:uiPriority w:val="22"/>
    <w:qFormat/>
    <w:rsid w:val="00B02049"/>
    <w:rPr>
      <w:b/>
      <w:bCs/>
    </w:rPr>
  </w:style>
  <w:style w:type="character" w:customStyle="1" w:styleId="apple-converted-space">
    <w:name w:val="apple-converted-space"/>
    <w:basedOn w:val="a0"/>
    <w:rsid w:val="00B02049"/>
  </w:style>
  <w:style w:type="paragraph" w:customStyle="1" w:styleId="adme-img-description">
    <w:name w:val="adme-img-description"/>
    <w:basedOn w:val="a"/>
    <w:rsid w:val="00B020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ry-date">
    <w:name w:val="entry-date"/>
    <w:basedOn w:val="a0"/>
    <w:rsid w:val="00B02049"/>
  </w:style>
  <w:style w:type="character" w:customStyle="1" w:styleId="mejs-offscreen">
    <w:name w:val="mejs-offscreen"/>
    <w:basedOn w:val="a0"/>
    <w:rsid w:val="00B02049"/>
  </w:style>
  <w:style w:type="character" w:customStyle="1" w:styleId="mejs-currenttime">
    <w:name w:val="mejs-currenttime"/>
    <w:basedOn w:val="a0"/>
    <w:rsid w:val="00B02049"/>
  </w:style>
  <w:style w:type="character" w:customStyle="1" w:styleId="mejs-duration">
    <w:name w:val="mejs-duration"/>
    <w:basedOn w:val="a0"/>
    <w:rsid w:val="00B02049"/>
  </w:style>
  <w:style w:type="character" w:customStyle="1" w:styleId="meta-nav">
    <w:name w:val="meta-nav"/>
    <w:basedOn w:val="a0"/>
    <w:rsid w:val="00B02049"/>
  </w:style>
  <w:style w:type="paragraph" w:styleId="a6">
    <w:name w:val="header"/>
    <w:basedOn w:val="a"/>
    <w:link w:val="a7"/>
    <w:uiPriority w:val="99"/>
    <w:unhideWhenUsed/>
    <w:rsid w:val="00B0204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02049"/>
  </w:style>
  <w:style w:type="paragraph" w:styleId="a8">
    <w:name w:val="footer"/>
    <w:basedOn w:val="a"/>
    <w:link w:val="a9"/>
    <w:uiPriority w:val="99"/>
    <w:unhideWhenUsed/>
    <w:rsid w:val="00B0204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02049"/>
  </w:style>
  <w:style w:type="paragraph" w:styleId="aa">
    <w:name w:val="List Paragraph"/>
    <w:basedOn w:val="a"/>
    <w:uiPriority w:val="34"/>
    <w:qFormat/>
    <w:rsid w:val="00441A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112125">
      <w:bodyDiv w:val="1"/>
      <w:marLeft w:val="0"/>
      <w:marRight w:val="0"/>
      <w:marTop w:val="0"/>
      <w:marBottom w:val="0"/>
      <w:divBdr>
        <w:top w:val="none" w:sz="0" w:space="0" w:color="auto"/>
        <w:left w:val="none" w:sz="0" w:space="0" w:color="auto"/>
        <w:bottom w:val="none" w:sz="0" w:space="0" w:color="auto"/>
        <w:right w:val="none" w:sz="0" w:space="0" w:color="auto"/>
      </w:divBdr>
      <w:divsChild>
        <w:div w:id="1124885740">
          <w:marLeft w:val="0"/>
          <w:marRight w:val="0"/>
          <w:marTop w:val="720"/>
          <w:marBottom w:val="0"/>
          <w:divBdr>
            <w:top w:val="none" w:sz="0" w:space="0" w:color="auto"/>
            <w:left w:val="none" w:sz="0" w:space="0" w:color="auto"/>
            <w:bottom w:val="none" w:sz="0" w:space="0" w:color="auto"/>
            <w:right w:val="none" w:sz="0" w:space="0" w:color="auto"/>
          </w:divBdr>
          <w:divsChild>
            <w:div w:id="1174105115">
              <w:marLeft w:val="0"/>
              <w:marRight w:val="0"/>
              <w:marTop w:val="0"/>
              <w:marBottom w:val="0"/>
              <w:divBdr>
                <w:top w:val="none" w:sz="0" w:space="0" w:color="auto"/>
                <w:left w:val="none" w:sz="0" w:space="0" w:color="auto"/>
                <w:bottom w:val="none" w:sz="0" w:space="0" w:color="auto"/>
                <w:right w:val="none" w:sz="0" w:space="0" w:color="auto"/>
              </w:divBdr>
              <w:divsChild>
                <w:div w:id="454716702">
                  <w:marLeft w:val="0"/>
                  <w:marRight w:val="0"/>
                  <w:marTop w:val="0"/>
                  <w:marBottom w:val="0"/>
                  <w:divBdr>
                    <w:top w:val="none" w:sz="0" w:space="0" w:color="auto"/>
                    <w:left w:val="none" w:sz="0" w:space="0" w:color="auto"/>
                    <w:bottom w:val="none" w:sz="0" w:space="0" w:color="auto"/>
                    <w:right w:val="none" w:sz="0" w:space="0" w:color="auto"/>
                  </w:divBdr>
                  <w:divsChild>
                    <w:div w:id="1657688287">
                      <w:marLeft w:val="3330"/>
                      <w:marRight w:val="0"/>
                      <w:marTop w:val="0"/>
                      <w:marBottom w:val="0"/>
                      <w:divBdr>
                        <w:top w:val="none" w:sz="0" w:space="0" w:color="auto"/>
                        <w:left w:val="none" w:sz="0" w:space="0" w:color="auto"/>
                        <w:bottom w:val="none" w:sz="0" w:space="0" w:color="auto"/>
                        <w:right w:val="none" w:sz="0" w:space="0" w:color="auto"/>
                      </w:divBdr>
                      <w:divsChild>
                        <w:div w:id="19427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857355">
              <w:marLeft w:val="-18900"/>
              <w:marRight w:val="0"/>
              <w:marTop w:val="0"/>
              <w:marBottom w:val="0"/>
              <w:divBdr>
                <w:top w:val="none" w:sz="0" w:space="0" w:color="auto"/>
                <w:left w:val="none" w:sz="0" w:space="0" w:color="auto"/>
                <w:bottom w:val="none" w:sz="0" w:space="0" w:color="auto"/>
                <w:right w:val="none" w:sz="0" w:space="0" w:color="auto"/>
              </w:divBdr>
              <w:divsChild>
                <w:div w:id="415982947">
                  <w:marLeft w:val="0"/>
                  <w:marRight w:val="0"/>
                  <w:marTop w:val="0"/>
                  <w:marBottom w:val="0"/>
                  <w:divBdr>
                    <w:top w:val="none" w:sz="0" w:space="0" w:color="auto"/>
                    <w:left w:val="none" w:sz="0" w:space="0" w:color="auto"/>
                    <w:bottom w:val="none" w:sz="0" w:space="0" w:color="auto"/>
                    <w:right w:val="none" w:sz="0" w:space="0" w:color="auto"/>
                  </w:divBdr>
                  <w:divsChild>
                    <w:div w:id="1828396000">
                      <w:marLeft w:val="0"/>
                      <w:marRight w:val="0"/>
                      <w:marTop w:val="0"/>
                      <w:marBottom w:val="0"/>
                      <w:divBdr>
                        <w:top w:val="none" w:sz="0" w:space="0" w:color="auto"/>
                        <w:left w:val="none" w:sz="0" w:space="0" w:color="auto"/>
                        <w:bottom w:val="none" w:sz="0" w:space="0" w:color="auto"/>
                        <w:right w:val="none" w:sz="0" w:space="0" w:color="auto"/>
                      </w:divBdr>
                    </w:div>
                    <w:div w:id="1726947480">
                      <w:marLeft w:val="0"/>
                      <w:marRight w:val="0"/>
                      <w:marTop w:val="0"/>
                      <w:marBottom w:val="270"/>
                      <w:divBdr>
                        <w:top w:val="none" w:sz="0" w:space="0" w:color="auto"/>
                        <w:left w:val="none" w:sz="0" w:space="0" w:color="auto"/>
                        <w:bottom w:val="none" w:sz="0" w:space="0" w:color="auto"/>
                        <w:right w:val="none" w:sz="0" w:space="0" w:color="auto"/>
                      </w:divBdr>
                    </w:div>
                    <w:div w:id="1019547541">
                      <w:marLeft w:val="0"/>
                      <w:marRight w:val="0"/>
                      <w:marTop w:val="0"/>
                      <w:marBottom w:val="0"/>
                      <w:divBdr>
                        <w:top w:val="none" w:sz="0" w:space="0" w:color="auto"/>
                        <w:left w:val="none" w:sz="0" w:space="0" w:color="auto"/>
                        <w:bottom w:val="none" w:sz="0" w:space="0" w:color="auto"/>
                        <w:right w:val="none" w:sz="0" w:space="0" w:color="auto"/>
                      </w:divBdr>
                      <w:divsChild>
                        <w:div w:id="1643845148">
                          <w:marLeft w:val="0"/>
                          <w:marRight w:val="0"/>
                          <w:marTop w:val="0"/>
                          <w:marBottom w:val="0"/>
                          <w:divBdr>
                            <w:top w:val="none" w:sz="0" w:space="0" w:color="auto"/>
                            <w:left w:val="none" w:sz="0" w:space="0" w:color="auto"/>
                            <w:bottom w:val="none" w:sz="0" w:space="0" w:color="auto"/>
                            <w:right w:val="none" w:sz="0" w:space="0" w:color="auto"/>
                          </w:divBdr>
                          <w:divsChild>
                            <w:div w:id="455871701">
                              <w:marLeft w:val="0"/>
                              <w:marRight w:val="0"/>
                              <w:marTop w:val="180"/>
                              <w:marBottom w:val="270"/>
                              <w:divBdr>
                                <w:top w:val="none" w:sz="0" w:space="0" w:color="auto"/>
                                <w:left w:val="none" w:sz="0" w:space="0" w:color="auto"/>
                                <w:bottom w:val="none" w:sz="0" w:space="0" w:color="auto"/>
                                <w:right w:val="none" w:sz="0" w:space="0" w:color="auto"/>
                              </w:divBdr>
                              <w:divsChild>
                                <w:div w:id="751705614">
                                  <w:marLeft w:val="0"/>
                                  <w:marRight w:val="0"/>
                                  <w:marTop w:val="0"/>
                                  <w:marBottom w:val="0"/>
                                  <w:divBdr>
                                    <w:top w:val="none" w:sz="0" w:space="0" w:color="auto"/>
                                    <w:left w:val="none" w:sz="0" w:space="0" w:color="auto"/>
                                    <w:bottom w:val="none" w:sz="0" w:space="0" w:color="auto"/>
                                    <w:right w:val="none" w:sz="0" w:space="0" w:color="auto"/>
                                  </w:divBdr>
                                  <w:divsChild>
                                    <w:div w:id="18266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6174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84182289">
          <w:marLeft w:val="0"/>
          <w:marRight w:val="0"/>
          <w:marTop w:val="0"/>
          <w:marBottom w:val="0"/>
          <w:divBdr>
            <w:top w:val="none" w:sz="0" w:space="0" w:color="auto"/>
            <w:left w:val="none" w:sz="0" w:space="0" w:color="auto"/>
            <w:bottom w:val="none" w:sz="0" w:space="0" w:color="auto"/>
            <w:right w:val="none" w:sz="0" w:space="0" w:color="auto"/>
          </w:divBdr>
        </w:div>
      </w:divsChild>
    </w:div>
    <w:div w:id="199186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zerocreation.ru/stili-i-zhanry-zhivopisi/"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zerocreation.ru/moj-sti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zerocreation.ru/type/as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zerocreation.ru/trening-kosmicheskoe-tvorchestvo/" TargetMode="Externa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zerocreation.ru/galereya-master-klassov/"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7E5E0-F904-45F5-B039-D87C1E8A3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362</Words>
  <Characters>2067</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Лариса</cp:lastModifiedBy>
  <cp:revision>4</cp:revision>
  <dcterms:created xsi:type="dcterms:W3CDTF">2017-02-25T01:33:00Z</dcterms:created>
  <dcterms:modified xsi:type="dcterms:W3CDTF">2017-03-13T02:01:00Z</dcterms:modified>
</cp:coreProperties>
</file>